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514" w:rsidRDefault="00F9365C">
      <w:pPr>
        <w:pStyle w:val="Ttulo"/>
        <w:rPr>
          <w:rFonts w:cs="Arial"/>
        </w:rPr>
      </w:pPr>
      <w:r>
        <w:rPr>
          <w:rFonts w:cs="Arial"/>
        </w:rPr>
        <w:t xml:space="preserve">CONVITE Nº </w:t>
      </w:r>
      <w:r w:rsidR="006A0F26">
        <w:rPr>
          <w:rFonts w:cs="Arial"/>
          <w:color w:val="000000"/>
        </w:rPr>
        <w:t>17</w:t>
      </w:r>
      <w:r w:rsidR="00FA3C4A">
        <w:rPr>
          <w:rFonts w:cs="Arial"/>
          <w:color w:val="000000"/>
        </w:rPr>
        <w:t>/</w:t>
      </w:r>
      <w:r w:rsidR="00FA3C4A">
        <w:rPr>
          <w:rFonts w:cs="Arial"/>
        </w:rPr>
        <w:t>2009</w:t>
      </w:r>
    </w:p>
    <w:p w:rsidR="00BD3514" w:rsidRDefault="00BD3514">
      <w:pPr>
        <w:pStyle w:val="Ttulo"/>
        <w:rPr>
          <w:rFonts w:cs="Arial"/>
        </w:rPr>
      </w:pPr>
    </w:p>
    <w:p w:rsidR="004028DB" w:rsidRDefault="004028DB">
      <w:pPr>
        <w:pStyle w:val="Ttulo"/>
        <w:rPr>
          <w:rFonts w:cs="Arial"/>
        </w:rPr>
      </w:pPr>
    </w:p>
    <w:p w:rsidR="00BD3514" w:rsidRDefault="00BD3514">
      <w:pPr>
        <w:pStyle w:val="Ttulo"/>
        <w:rPr>
          <w:rFonts w:cs="Arial"/>
        </w:rPr>
      </w:pPr>
      <w:r>
        <w:rPr>
          <w:rFonts w:cs="Arial"/>
        </w:rPr>
        <w:t>EDITAL</w:t>
      </w:r>
    </w:p>
    <w:p w:rsidR="00BD3514" w:rsidRDefault="00BD3514">
      <w:pPr>
        <w:jc w:val="both"/>
        <w:rPr>
          <w:rFonts w:ascii="Arial" w:hAnsi="Arial" w:cs="Arial"/>
        </w:rPr>
      </w:pPr>
    </w:p>
    <w:p w:rsidR="003975A6" w:rsidRDefault="003975A6">
      <w:pPr>
        <w:jc w:val="both"/>
        <w:rPr>
          <w:rFonts w:ascii="Arial" w:hAnsi="Arial" w:cs="Arial"/>
        </w:rPr>
      </w:pPr>
    </w:p>
    <w:p w:rsidR="004028DB" w:rsidRDefault="004028DB">
      <w:pPr>
        <w:jc w:val="both"/>
        <w:rPr>
          <w:rFonts w:ascii="Arial" w:hAnsi="Arial" w:cs="Arial"/>
        </w:rPr>
      </w:pPr>
    </w:p>
    <w:p w:rsidR="00BD3514" w:rsidRDefault="00BD3514">
      <w:pPr>
        <w:ind w:firstLine="709"/>
        <w:jc w:val="both"/>
        <w:rPr>
          <w:rFonts w:ascii="Arial" w:hAnsi="Arial" w:cs="Arial"/>
        </w:rPr>
      </w:pPr>
      <w:r>
        <w:rPr>
          <w:rFonts w:ascii="Arial" w:hAnsi="Arial" w:cs="Arial"/>
        </w:rPr>
        <w:t xml:space="preserve">A </w:t>
      </w:r>
      <w:r>
        <w:rPr>
          <w:rFonts w:ascii="Arial" w:hAnsi="Arial" w:cs="Arial"/>
          <w:b/>
          <w:bCs/>
        </w:rPr>
        <w:t>FUNDAÇÃO DE APOIO À PESQUISA E EXTENSÃO DE SERGIPE – FAPESE</w:t>
      </w:r>
      <w:r>
        <w:rPr>
          <w:rFonts w:ascii="Arial" w:hAnsi="Arial" w:cs="Arial"/>
        </w:rPr>
        <w:t>, através da Comissão de Licitação, instituída pe</w:t>
      </w:r>
      <w:r w:rsidR="000F6397">
        <w:rPr>
          <w:rFonts w:ascii="Arial" w:hAnsi="Arial" w:cs="Arial"/>
        </w:rPr>
        <w:t>lo Ato Administrativo nº 04</w:t>
      </w:r>
      <w:r w:rsidR="00AF0854">
        <w:rPr>
          <w:rFonts w:ascii="Arial" w:hAnsi="Arial" w:cs="Arial"/>
        </w:rPr>
        <w:t>/2009 de 16 de julho de 2009,</w:t>
      </w:r>
      <w:r>
        <w:rPr>
          <w:rFonts w:ascii="Arial" w:hAnsi="Arial" w:cs="Arial"/>
        </w:rPr>
        <w:t xml:space="preserve"> baixada pelo Gerente Executivo, convida interessados para participarem da licitação que será realizada no dia </w:t>
      </w:r>
      <w:r w:rsidR="00D17654">
        <w:rPr>
          <w:rFonts w:ascii="Arial" w:hAnsi="Arial" w:cs="Arial"/>
          <w:b/>
          <w:color w:val="000000"/>
        </w:rPr>
        <w:t>18</w:t>
      </w:r>
      <w:r w:rsidRPr="0043312B">
        <w:rPr>
          <w:rFonts w:ascii="Arial" w:hAnsi="Arial" w:cs="Arial"/>
          <w:b/>
          <w:color w:val="000000"/>
        </w:rPr>
        <w:t xml:space="preserve"> de </w:t>
      </w:r>
      <w:r w:rsidR="00AF0854">
        <w:rPr>
          <w:rFonts w:ascii="Arial" w:hAnsi="Arial" w:cs="Arial"/>
          <w:b/>
          <w:color w:val="000000"/>
        </w:rPr>
        <w:t>novembro</w:t>
      </w:r>
      <w:r w:rsidR="008475B2">
        <w:rPr>
          <w:rFonts w:ascii="Arial" w:hAnsi="Arial" w:cs="Arial"/>
          <w:b/>
          <w:color w:val="000000"/>
        </w:rPr>
        <w:t xml:space="preserve"> </w:t>
      </w:r>
      <w:r w:rsidRPr="0043312B">
        <w:rPr>
          <w:rFonts w:ascii="Arial" w:hAnsi="Arial" w:cs="Arial"/>
          <w:b/>
          <w:color w:val="000000"/>
        </w:rPr>
        <w:t>200</w:t>
      </w:r>
      <w:r w:rsidR="000F6397">
        <w:rPr>
          <w:rFonts w:ascii="Arial" w:hAnsi="Arial" w:cs="Arial"/>
          <w:b/>
          <w:color w:val="000000"/>
        </w:rPr>
        <w:t>9</w:t>
      </w:r>
      <w:r w:rsidRPr="0043312B">
        <w:rPr>
          <w:rFonts w:ascii="Arial" w:hAnsi="Arial" w:cs="Arial"/>
          <w:color w:val="000000"/>
        </w:rPr>
        <w:t xml:space="preserve">, </w:t>
      </w:r>
      <w:r w:rsidRPr="0043312B">
        <w:rPr>
          <w:rFonts w:ascii="Arial" w:hAnsi="Arial" w:cs="Arial"/>
          <w:b/>
          <w:bCs/>
          <w:color w:val="000000"/>
        </w:rPr>
        <w:t xml:space="preserve">às </w:t>
      </w:r>
      <w:r w:rsidR="008C3218">
        <w:rPr>
          <w:rFonts w:ascii="Arial" w:hAnsi="Arial" w:cs="Arial"/>
          <w:b/>
          <w:bCs/>
          <w:color w:val="000000"/>
        </w:rPr>
        <w:t>09</w:t>
      </w:r>
      <w:r w:rsidR="00DA703E" w:rsidRPr="0043312B">
        <w:rPr>
          <w:rFonts w:ascii="Arial" w:hAnsi="Arial" w:cs="Arial"/>
          <w:b/>
          <w:bCs/>
          <w:color w:val="000000"/>
        </w:rPr>
        <w:t>:00</w:t>
      </w:r>
      <w:r w:rsidRPr="0043312B">
        <w:rPr>
          <w:rFonts w:ascii="Arial" w:hAnsi="Arial" w:cs="Arial"/>
          <w:b/>
          <w:bCs/>
          <w:color w:val="000000"/>
        </w:rPr>
        <w:t>h</w:t>
      </w:r>
      <w:r>
        <w:rPr>
          <w:rFonts w:ascii="Arial" w:hAnsi="Arial" w:cs="Arial"/>
        </w:rPr>
        <w:t xml:space="preserve">, na sala de reunião da FAPESE, situada na Rua Lagarto, 952, Centro, Aracaju/SE, sob a modalidade de </w:t>
      </w:r>
      <w:r>
        <w:rPr>
          <w:rFonts w:ascii="Arial" w:hAnsi="Arial" w:cs="Arial"/>
          <w:b/>
        </w:rPr>
        <w:t>CONVITE</w:t>
      </w:r>
      <w:r>
        <w:rPr>
          <w:rFonts w:ascii="Arial" w:hAnsi="Arial" w:cs="Arial"/>
        </w:rPr>
        <w:t xml:space="preserve">, do tipo </w:t>
      </w:r>
      <w:r>
        <w:rPr>
          <w:rFonts w:ascii="Arial" w:hAnsi="Arial" w:cs="Arial"/>
          <w:b/>
        </w:rPr>
        <w:t>MENOR PREÇO</w:t>
      </w:r>
      <w:r w:rsidR="005941A3">
        <w:rPr>
          <w:rFonts w:ascii="Arial" w:hAnsi="Arial" w:cs="Arial"/>
          <w:b/>
        </w:rPr>
        <w:t xml:space="preserve"> POR </w:t>
      </w:r>
      <w:r w:rsidR="0043312B">
        <w:rPr>
          <w:rFonts w:ascii="Arial" w:hAnsi="Arial" w:cs="Arial"/>
          <w:b/>
        </w:rPr>
        <w:t>ITEM</w:t>
      </w:r>
      <w:r>
        <w:rPr>
          <w:rFonts w:ascii="Arial" w:hAnsi="Arial" w:cs="Arial"/>
        </w:rPr>
        <w:t>, observando as normas contidas na Lei Federal Nº 8.666/93 e cláusulas a seguir:</w:t>
      </w:r>
    </w:p>
    <w:p w:rsidR="00BD3514" w:rsidRDefault="00BD3514">
      <w:pPr>
        <w:jc w:val="both"/>
        <w:rPr>
          <w:rFonts w:ascii="Arial" w:hAnsi="Arial" w:cs="Arial"/>
        </w:rPr>
      </w:pPr>
    </w:p>
    <w:p w:rsidR="00BD3514" w:rsidRDefault="00BD3514">
      <w:pPr>
        <w:pStyle w:val="Ttulo6"/>
        <w:tabs>
          <w:tab w:val="clear" w:pos="1701"/>
        </w:tabs>
        <w:rPr>
          <w:rFonts w:ascii="Arial" w:hAnsi="Arial" w:cs="Arial"/>
          <w:bCs/>
          <w:sz w:val="20"/>
        </w:rPr>
      </w:pPr>
      <w:r>
        <w:rPr>
          <w:rFonts w:ascii="Arial" w:hAnsi="Arial" w:cs="Arial"/>
          <w:bCs/>
          <w:sz w:val="20"/>
        </w:rPr>
        <w:t>I - OBJETIVO DO CONVITE</w:t>
      </w:r>
    </w:p>
    <w:p w:rsidR="00BD3514" w:rsidRDefault="00BD3514">
      <w:pPr>
        <w:jc w:val="both"/>
        <w:rPr>
          <w:rFonts w:ascii="Arial" w:hAnsi="Arial" w:cs="Arial"/>
          <w:b/>
        </w:rPr>
      </w:pPr>
    </w:p>
    <w:p w:rsidR="00BD3514" w:rsidRPr="00D07409" w:rsidRDefault="00BD3514">
      <w:pPr>
        <w:pStyle w:val="Corpodetexto"/>
        <w:spacing w:before="40" w:after="40"/>
        <w:ind w:firstLine="709"/>
        <w:rPr>
          <w:rFonts w:cs="Arial"/>
          <w:color w:val="000000"/>
        </w:rPr>
      </w:pPr>
      <w:r>
        <w:rPr>
          <w:rFonts w:cs="Arial"/>
        </w:rPr>
        <w:t>1.1 - O pres</w:t>
      </w:r>
      <w:r w:rsidR="003975A6">
        <w:rPr>
          <w:rFonts w:cs="Arial"/>
        </w:rPr>
        <w:t xml:space="preserve">ente Convite tem por objetivo </w:t>
      </w:r>
      <w:r w:rsidR="006A361B" w:rsidRPr="006A361B">
        <w:rPr>
          <w:rFonts w:cs="Arial"/>
          <w:b/>
          <w:bCs/>
          <w:color w:val="000000"/>
        </w:rPr>
        <w:t xml:space="preserve">a prestação de serviço (locação de </w:t>
      </w:r>
      <w:r w:rsidR="00615E78">
        <w:rPr>
          <w:rFonts w:cs="Arial"/>
          <w:b/>
          <w:bCs/>
          <w:color w:val="000000"/>
        </w:rPr>
        <w:t xml:space="preserve">03 (três) </w:t>
      </w:r>
      <w:r w:rsidR="006A361B" w:rsidRPr="006A361B">
        <w:rPr>
          <w:rFonts w:cs="Arial"/>
          <w:b/>
          <w:bCs/>
          <w:color w:val="000000"/>
        </w:rPr>
        <w:t>veículo</w:t>
      </w:r>
      <w:r w:rsidR="0005355A">
        <w:rPr>
          <w:rFonts w:cs="Arial"/>
          <w:b/>
          <w:bCs/>
          <w:color w:val="000000"/>
        </w:rPr>
        <w:t>s</w:t>
      </w:r>
      <w:r w:rsidR="006A361B" w:rsidRPr="006A361B">
        <w:rPr>
          <w:rFonts w:cs="Arial"/>
          <w:b/>
          <w:bCs/>
          <w:color w:val="000000"/>
        </w:rPr>
        <w:t>) pa</w:t>
      </w:r>
      <w:r w:rsidR="0005355A">
        <w:rPr>
          <w:rFonts w:cs="Arial"/>
          <w:b/>
          <w:bCs/>
          <w:color w:val="000000"/>
        </w:rPr>
        <w:t xml:space="preserve">ra atender o Projeto </w:t>
      </w:r>
      <w:r w:rsidR="00AF0854">
        <w:rPr>
          <w:rFonts w:cs="Arial"/>
          <w:b/>
          <w:bCs/>
          <w:color w:val="000000"/>
        </w:rPr>
        <w:t>“</w:t>
      </w:r>
      <w:r w:rsidR="00AF0854" w:rsidRPr="004028DB">
        <w:rPr>
          <w:rFonts w:cs="Arial"/>
          <w:b/>
        </w:rPr>
        <w:t>CV 2600.0050607.09.4 Programa de Educação Ambiental C. Costeiras</w:t>
      </w:r>
      <w:r w:rsidR="00AF0854">
        <w:rPr>
          <w:rFonts w:cs="Arial"/>
          <w:b/>
        </w:rPr>
        <w:t xml:space="preserve"> – </w:t>
      </w:r>
      <w:r w:rsidR="00AF0854" w:rsidRPr="004028DB">
        <w:rPr>
          <w:rFonts w:cs="Arial"/>
          <w:b/>
        </w:rPr>
        <w:t>PEAC</w:t>
      </w:r>
      <w:r w:rsidR="00AF0854">
        <w:rPr>
          <w:rFonts w:cs="Arial"/>
          <w:b/>
        </w:rPr>
        <w:t>”, da Universidade Federal de Sergipe - UFS</w:t>
      </w:r>
      <w:r w:rsidR="0053216C">
        <w:rPr>
          <w:rFonts w:cs="Arial"/>
          <w:b/>
          <w:bCs/>
          <w:color w:val="000000"/>
        </w:rPr>
        <w:t>,</w:t>
      </w:r>
      <w:r w:rsidR="00D07409">
        <w:rPr>
          <w:rFonts w:cs="Arial"/>
          <w:bCs/>
          <w:color w:val="000000"/>
        </w:rPr>
        <w:t xml:space="preserve"> conforme </w:t>
      </w:r>
      <w:r w:rsidR="00D07409">
        <w:rPr>
          <w:rFonts w:cs="Arial"/>
          <w:color w:val="000000"/>
        </w:rPr>
        <w:t>Anexo I deste E</w:t>
      </w:r>
      <w:r w:rsidRPr="00D07409">
        <w:rPr>
          <w:rFonts w:cs="Arial"/>
          <w:color w:val="000000"/>
        </w:rPr>
        <w:t>dital.</w:t>
      </w:r>
    </w:p>
    <w:p w:rsidR="00BD3514" w:rsidRDefault="00BD3514">
      <w:pPr>
        <w:pStyle w:val="Corpodetexto"/>
        <w:tabs>
          <w:tab w:val="clear" w:pos="1701"/>
        </w:tabs>
        <w:ind w:left="705"/>
        <w:rPr>
          <w:rFonts w:cs="Arial"/>
        </w:rPr>
      </w:pPr>
    </w:p>
    <w:p w:rsidR="00BD3514" w:rsidRDefault="00BD3514">
      <w:pPr>
        <w:jc w:val="both"/>
        <w:rPr>
          <w:rFonts w:ascii="Arial" w:hAnsi="Arial" w:cs="Arial"/>
          <w:b/>
        </w:rPr>
      </w:pPr>
      <w:r>
        <w:rPr>
          <w:rFonts w:ascii="Arial" w:hAnsi="Arial" w:cs="Arial"/>
          <w:b/>
          <w:bCs/>
        </w:rPr>
        <w:t>II –</w:t>
      </w:r>
      <w:r>
        <w:rPr>
          <w:rFonts w:ascii="Arial" w:hAnsi="Arial" w:cs="Arial"/>
        </w:rPr>
        <w:t xml:space="preserve"> </w:t>
      </w:r>
      <w:r>
        <w:rPr>
          <w:rFonts w:ascii="Arial" w:hAnsi="Arial" w:cs="Arial"/>
          <w:b/>
        </w:rPr>
        <w:t>DOS RECURSOS FINANCEIROS</w:t>
      </w:r>
    </w:p>
    <w:p w:rsidR="00BD3514" w:rsidRDefault="00BD3514">
      <w:pPr>
        <w:jc w:val="both"/>
        <w:rPr>
          <w:rFonts w:ascii="Arial" w:hAnsi="Arial" w:cs="Arial"/>
          <w:b/>
        </w:rPr>
      </w:pPr>
    </w:p>
    <w:p w:rsidR="006A361B" w:rsidRPr="004028DB" w:rsidRDefault="00BD3514" w:rsidP="004028DB">
      <w:pPr>
        <w:autoSpaceDE w:val="0"/>
        <w:autoSpaceDN w:val="0"/>
        <w:adjustRightInd w:val="0"/>
        <w:ind w:right="17"/>
        <w:jc w:val="both"/>
        <w:rPr>
          <w:rFonts w:ascii="Arial" w:hAnsi="Arial" w:cs="Arial"/>
          <w:b/>
        </w:rPr>
      </w:pPr>
      <w:r>
        <w:rPr>
          <w:rFonts w:ascii="Arial" w:hAnsi="Arial" w:cs="Arial"/>
        </w:rPr>
        <w:t>2.1 – Os recursos necessários para o pagamento da presente licitação correrão por conta do</w:t>
      </w:r>
      <w:r w:rsidR="009E2BC4">
        <w:rPr>
          <w:rFonts w:ascii="Arial" w:hAnsi="Arial" w:cs="Arial"/>
        </w:rPr>
        <w:t xml:space="preserve"> </w:t>
      </w:r>
      <w:r w:rsidR="004028DB" w:rsidRPr="004028DB">
        <w:rPr>
          <w:rFonts w:ascii="Arial" w:hAnsi="Arial" w:cs="Arial"/>
          <w:b/>
        </w:rPr>
        <w:t>Projeto CV 2600.0050607.09.4 Programa de Educação Ambiental C. Costeiras</w:t>
      </w:r>
      <w:r w:rsidR="004028DB">
        <w:rPr>
          <w:rFonts w:ascii="Arial" w:hAnsi="Arial" w:cs="Arial"/>
          <w:b/>
        </w:rPr>
        <w:t xml:space="preserve"> </w:t>
      </w:r>
      <w:r w:rsidR="004028DB" w:rsidRPr="004028DB">
        <w:rPr>
          <w:rFonts w:ascii="Arial" w:hAnsi="Arial" w:cs="Arial"/>
          <w:b/>
        </w:rPr>
        <w:t>-</w:t>
      </w:r>
      <w:r w:rsidR="004028DB">
        <w:rPr>
          <w:rFonts w:ascii="Arial" w:hAnsi="Arial" w:cs="Arial"/>
          <w:b/>
        </w:rPr>
        <w:t xml:space="preserve"> </w:t>
      </w:r>
      <w:r w:rsidR="004028DB" w:rsidRPr="004028DB">
        <w:rPr>
          <w:rFonts w:ascii="Arial" w:hAnsi="Arial" w:cs="Arial"/>
          <w:b/>
        </w:rPr>
        <w:t>PEAC.</w:t>
      </w:r>
    </w:p>
    <w:p w:rsidR="004028DB" w:rsidRPr="006A361B" w:rsidRDefault="004028DB" w:rsidP="004028DB">
      <w:pPr>
        <w:autoSpaceDE w:val="0"/>
        <w:autoSpaceDN w:val="0"/>
        <w:adjustRightInd w:val="0"/>
        <w:ind w:right="17"/>
        <w:jc w:val="both"/>
        <w:rPr>
          <w:rFonts w:ascii="Arial" w:hAnsi="Arial" w:cs="Arial"/>
          <w:b/>
        </w:rPr>
      </w:pPr>
    </w:p>
    <w:p w:rsidR="00BD3514" w:rsidRDefault="00BD3514">
      <w:pPr>
        <w:tabs>
          <w:tab w:val="left" w:pos="567"/>
        </w:tabs>
        <w:jc w:val="both"/>
        <w:rPr>
          <w:rFonts w:ascii="Arial" w:hAnsi="Arial" w:cs="Arial"/>
          <w:b/>
        </w:rPr>
      </w:pPr>
      <w:r>
        <w:rPr>
          <w:rFonts w:ascii="Arial" w:hAnsi="Arial" w:cs="Arial"/>
          <w:b/>
          <w:bCs/>
        </w:rPr>
        <w:t>III -</w:t>
      </w:r>
      <w:r>
        <w:rPr>
          <w:rFonts w:ascii="Arial" w:hAnsi="Arial" w:cs="Arial"/>
        </w:rPr>
        <w:t xml:space="preserve"> </w:t>
      </w:r>
      <w:r>
        <w:rPr>
          <w:rFonts w:ascii="Arial" w:hAnsi="Arial" w:cs="Arial"/>
          <w:b/>
        </w:rPr>
        <w:t>PRAZO</w:t>
      </w:r>
    </w:p>
    <w:p w:rsidR="00BD3514" w:rsidRDefault="00BD3514">
      <w:pPr>
        <w:tabs>
          <w:tab w:val="left" w:pos="567"/>
        </w:tabs>
        <w:jc w:val="both"/>
        <w:rPr>
          <w:rFonts w:ascii="Arial" w:hAnsi="Arial" w:cs="Arial"/>
          <w:b/>
        </w:rPr>
      </w:pPr>
    </w:p>
    <w:p w:rsidR="00BD3514" w:rsidRDefault="00BD3514">
      <w:pPr>
        <w:tabs>
          <w:tab w:val="left" w:pos="851"/>
        </w:tabs>
        <w:ind w:firstLine="709"/>
        <w:jc w:val="both"/>
        <w:rPr>
          <w:rFonts w:ascii="Arial" w:hAnsi="Arial" w:cs="Arial"/>
        </w:rPr>
      </w:pPr>
      <w:r w:rsidRPr="006A361B">
        <w:rPr>
          <w:rFonts w:ascii="Arial" w:hAnsi="Arial" w:cs="Arial"/>
          <w:color w:val="000000"/>
        </w:rPr>
        <w:t xml:space="preserve">3.1- Os envelopes de habilitação e proposta comercial serão recebidos às </w:t>
      </w:r>
      <w:r w:rsidR="008475B2">
        <w:rPr>
          <w:rFonts w:ascii="Arial" w:hAnsi="Arial" w:cs="Arial"/>
          <w:b/>
          <w:bCs/>
          <w:color w:val="000000"/>
        </w:rPr>
        <w:t>09</w:t>
      </w:r>
      <w:r w:rsidR="008475B2" w:rsidRPr="0043312B">
        <w:rPr>
          <w:rFonts w:ascii="Arial" w:hAnsi="Arial" w:cs="Arial"/>
          <w:b/>
          <w:bCs/>
          <w:color w:val="000000"/>
        </w:rPr>
        <w:t>:00h</w:t>
      </w:r>
      <w:r w:rsidR="008475B2">
        <w:rPr>
          <w:rFonts w:ascii="Arial" w:hAnsi="Arial" w:cs="Arial"/>
          <w:b/>
          <w:bCs/>
          <w:color w:val="000000"/>
        </w:rPr>
        <w:t xml:space="preserve"> do </w:t>
      </w:r>
      <w:r w:rsidR="008475B2" w:rsidRPr="008475B2">
        <w:rPr>
          <w:rFonts w:ascii="Arial" w:hAnsi="Arial" w:cs="Arial"/>
          <w:b/>
        </w:rPr>
        <w:t>dia</w:t>
      </w:r>
      <w:r w:rsidR="008475B2">
        <w:rPr>
          <w:rFonts w:ascii="Arial" w:hAnsi="Arial" w:cs="Arial"/>
        </w:rPr>
        <w:t xml:space="preserve"> </w:t>
      </w:r>
      <w:r w:rsidR="00D17654">
        <w:rPr>
          <w:rFonts w:ascii="Arial" w:hAnsi="Arial" w:cs="Arial"/>
          <w:b/>
          <w:color w:val="000000"/>
        </w:rPr>
        <w:t>18</w:t>
      </w:r>
      <w:r w:rsidR="008475B2" w:rsidRPr="0043312B">
        <w:rPr>
          <w:rFonts w:ascii="Arial" w:hAnsi="Arial" w:cs="Arial"/>
          <w:b/>
          <w:color w:val="000000"/>
        </w:rPr>
        <w:t xml:space="preserve"> de </w:t>
      </w:r>
      <w:r w:rsidR="00AF0854">
        <w:rPr>
          <w:rFonts w:ascii="Arial" w:hAnsi="Arial" w:cs="Arial"/>
          <w:b/>
          <w:color w:val="000000"/>
        </w:rPr>
        <w:t>novembro</w:t>
      </w:r>
      <w:r w:rsidR="008475B2">
        <w:rPr>
          <w:rFonts w:ascii="Arial" w:hAnsi="Arial" w:cs="Arial"/>
          <w:b/>
          <w:color w:val="000000"/>
        </w:rPr>
        <w:t xml:space="preserve"> </w:t>
      </w:r>
      <w:r w:rsidR="008475B2" w:rsidRPr="0043312B">
        <w:rPr>
          <w:rFonts w:ascii="Arial" w:hAnsi="Arial" w:cs="Arial"/>
          <w:b/>
          <w:color w:val="000000"/>
        </w:rPr>
        <w:t>200</w:t>
      </w:r>
      <w:r w:rsidR="008475B2">
        <w:rPr>
          <w:rFonts w:ascii="Arial" w:hAnsi="Arial" w:cs="Arial"/>
          <w:b/>
          <w:color w:val="000000"/>
        </w:rPr>
        <w:t>9</w:t>
      </w:r>
      <w:r>
        <w:rPr>
          <w:rFonts w:ascii="Arial" w:hAnsi="Arial" w:cs="Arial"/>
        </w:rPr>
        <w:t xml:space="preserve">, na Sala de Reunião da FAPESE - Fundação de Apoio à Pesquisa e Extensão de Sergipe, no endereço informado no preâmbulo, perante à Comissão de Licitação; </w:t>
      </w:r>
    </w:p>
    <w:p w:rsidR="00BD3514" w:rsidRDefault="00BD3514">
      <w:pPr>
        <w:tabs>
          <w:tab w:val="left" w:pos="851"/>
        </w:tabs>
        <w:ind w:firstLine="709"/>
        <w:jc w:val="both"/>
        <w:rPr>
          <w:rFonts w:ascii="Arial" w:hAnsi="Arial" w:cs="Arial"/>
        </w:rPr>
      </w:pPr>
    </w:p>
    <w:p w:rsidR="00BD3514" w:rsidRDefault="00BD3514">
      <w:pPr>
        <w:tabs>
          <w:tab w:val="left" w:pos="567"/>
          <w:tab w:val="left" w:pos="851"/>
        </w:tabs>
        <w:ind w:firstLine="709"/>
        <w:jc w:val="both"/>
        <w:rPr>
          <w:rFonts w:ascii="Arial" w:hAnsi="Arial" w:cs="Arial"/>
        </w:rPr>
      </w:pPr>
      <w:r>
        <w:rPr>
          <w:rFonts w:ascii="Arial" w:hAnsi="Arial" w:cs="Arial"/>
        </w:rPr>
        <w:t>3.2 – Na hipótese de ocorrer ponto facultativo ou outro fato impeditivo a critério exclusivo da FAPESE, que impeça a realização desta licitação na data aprazada, fica a mesma adiada para o primeiro dia útil imediatamente posterior, obedecidos o mesmo horário e local da realização;</w:t>
      </w:r>
    </w:p>
    <w:p w:rsidR="00BD3514" w:rsidRDefault="00BD3514">
      <w:pPr>
        <w:tabs>
          <w:tab w:val="left" w:pos="567"/>
          <w:tab w:val="left" w:pos="851"/>
        </w:tabs>
        <w:ind w:firstLine="709"/>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rPr>
        <w:t>3.3 - Após a convocação o adjudicatário deverá apresentar-se no prazo máximo de 05 (cinco) dias úteis para a assinatura do Contrato sob pena de ser considerado desistente;</w:t>
      </w:r>
    </w:p>
    <w:p w:rsidR="00BD3514" w:rsidRDefault="00BD3514">
      <w:pPr>
        <w:tabs>
          <w:tab w:val="left" w:pos="851"/>
        </w:tabs>
        <w:ind w:firstLine="709"/>
        <w:jc w:val="both"/>
        <w:rPr>
          <w:rFonts w:ascii="Arial" w:hAnsi="Arial" w:cs="Arial"/>
        </w:rPr>
      </w:pPr>
    </w:p>
    <w:p w:rsidR="004028DB" w:rsidRPr="004028DB" w:rsidRDefault="00BD3514" w:rsidP="004028DB">
      <w:pPr>
        <w:autoSpaceDE w:val="0"/>
        <w:autoSpaceDN w:val="0"/>
        <w:adjustRightInd w:val="0"/>
        <w:ind w:right="17"/>
        <w:jc w:val="both"/>
        <w:rPr>
          <w:rFonts w:ascii="Arial" w:hAnsi="Arial" w:cs="Arial"/>
          <w:b/>
        </w:rPr>
      </w:pPr>
      <w:r>
        <w:rPr>
          <w:rFonts w:ascii="Arial" w:hAnsi="Arial" w:cs="Arial"/>
        </w:rPr>
        <w:t xml:space="preserve">3.4 - </w:t>
      </w:r>
      <w:r w:rsidR="003975A6" w:rsidRPr="008F71D3">
        <w:rPr>
          <w:rFonts w:ascii="Arial" w:hAnsi="Arial" w:cs="Arial"/>
        </w:rPr>
        <w:t xml:space="preserve">Os serviços serão prestados aos participantes </w:t>
      </w:r>
      <w:r w:rsidR="006A361B" w:rsidRPr="008F71D3">
        <w:rPr>
          <w:rFonts w:ascii="Arial" w:hAnsi="Arial" w:cs="Arial"/>
        </w:rPr>
        <w:t xml:space="preserve">do </w:t>
      </w:r>
      <w:r w:rsidR="004028DB" w:rsidRPr="004028DB">
        <w:rPr>
          <w:rFonts w:ascii="Arial" w:hAnsi="Arial" w:cs="Arial"/>
          <w:b/>
        </w:rPr>
        <w:t>Projeto CV 2600.0050607.09.4 Programa de Educação Ambiental C. Costeiras</w:t>
      </w:r>
      <w:r w:rsidR="004028DB">
        <w:rPr>
          <w:rFonts w:ascii="Arial" w:hAnsi="Arial" w:cs="Arial"/>
          <w:b/>
        </w:rPr>
        <w:t xml:space="preserve"> </w:t>
      </w:r>
      <w:r w:rsidR="004028DB" w:rsidRPr="004028DB">
        <w:rPr>
          <w:rFonts w:ascii="Arial" w:hAnsi="Arial" w:cs="Arial"/>
          <w:b/>
        </w:rPr>
        <w:t>-</w:t>
      </w:r>
      <w:r w:rsidR="004028DB">
        <w:rPr>
          <w:rFonts w:ascii="Arial" w:hAnsi="Arial" w:cs="Arial"/>
          <w:b/>
        </w:rPr>
        <w:t xml:space="preserve"> </w:t>
      </w:r>
      <w:r w:rsidR="004028DB" w:rsidRPr="004028DB">
        <w:rPr>
          <w:rFonts w:ascii="Arial" w:hAnsi="Arial" w:cs="Arial"/>
          <w:b/>
        </w:rPr>
        <w:t>PEAC.</w:t>
      </w:r>
    </w:p>
    <w:p w:rsidR="00317341" w:rsidRPr="00317341" w:rsidRDefault="00317341" w:rsidP="004028DB">
      <w:pPr>
        <w:pStyle w:val="Recuodecorpodetexto"/>
        <w:ind w:left="0" w:right="175" w:firstLine="709"/>
        <w:rPr>
          <w:rFonts w:ascii="Arial" w:hAnsi="Arial" w:cs="Arial"/>
          <w:b/>
          <w:bCs/>
        </w:rPr>
      </w:pPr>
    </w:p>
    <w:p w:rsidR="00BD3514" w:rsidRDefault="00BD3514">
      <w:pPr>
        <w:jc w:val="both"/>
        <w:rPr>
          <w:rFonts w:ascii="Arial" w:hAnsi="Arial" w:cs="Arial"/>
          <w:b/>
        </w:rPr>
      </w:pPr>
      <w:r>
        <w:rPr>
          <w:rFonts w:ascii="Arial" w:hAnsi="Arial" w:cs="Arial"/>
          <w:b/>
          <w:bCs/>
        </w:rPr>
        <w:t>IV -</w:t>
      </w:r>
      <w:r>
        <w:rPr>
          <w:rFonts w:ascii="Arial" w:hAnsi="Arial" w:cs="Arial"/>
          <w:b/>
        </w:rPr>
        <w:t xml:space="preserve"> DA PARTICIPAÇÃO</w:t>
      </w:r>
    </w:p>
    <w:p w:rsidR="00BD3514" w:rsidRDefault="00BD3514">
      <w:pPr>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rPr>
        <w:t>4.1 - É vedado a participação de consórcio ou grupos de empresas.</w:t>
      </w:r>
    </w:p>
    <w:p w:rsidR="00BD3514" w:rsidRDefault="00BD3514">
      <w:pPr>
        <w:tabs>
          <w:tab w:val="left" w:pos="851"/>
        </w:tabs>
        <w:ind w:firstLine="709"/>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rPr>
        <w:t>4.2 - Poderão participar deste procedimento licitatório as empresas cujo ramo de atividade seja compatível com o objeto da licitação.</w:t>
      </w:r>
    </w:p>
    <w:p w:rsidR="00BD3514" w:rsidRDefault="00BD3514">
      <w:pPr>
        <w:tabs>
          <w:tab w:val="left" w:pos="851"/>
        </w:tabs>
        <w:ind w:firstLine="709"/>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rPr>
        <w:t>4.3 - Não será permitida como proponente, empresa que tenha sido apresentada nesta licitação na qualidade de subcontratada.</w:t>
      </w:r>
    </w:p>
    <w:p w:rsidR="00BD3514" w:rsidRDefault="00BD3514">
      <w:pPr>
        <w:tabs>
          <w:tab w:val="left" w:pos="851"/>
        </w:tabs>
        <w:ind w:firstLine="709"/>
        <w:jc w:val="both"/>
        <w:rPr>
          <w:rFonts w:ascii="Arial" w:hAnsi="Arial" w:cs="Arial"/>
        </w:rPr>
      </w:pPr>
      <w:r>
        <w:rPr>
          <w:rFonts w:ascii="Arial" w:hAnsi="Arial" w:cs="Arial"/>
        </w:rPr>
        <w:tab/>
      </w:r>
    </w:p>
    <w:p w:rsidR="00BD3514" w:rsidRDefault="00BD3514">
      <w:pPr>
        <w:tabs>
          <w:tab w:val="left" w:pos="851"/>
        </w:tabs>
        <w:ind w:firstLine="709"/>
        <w:jc w:val="both"/>
        <w:rPr>
          <w:rFonts w:ascii="Arial" w:hAnsi="Arial" w:cs="Arial"/>
        </w:rPr>
      </w:pPr>
      <w:r>
        <w:rPr>
          <w:rFonts w:ascii="Arial" w:hAnsi="Arial" w:cs="Arial"/>
        </w:rPr>
        <w:t>4.4 - O licitante, no dia, hora e local fixados no item 3.1, deverá apresentar a credencial à Comissão de Licitação, em envelopes distintos e separados os documentos de Habilitação (Envelope A) e a Proposta Comercial (Envelope B), devidamente lacrados e endereçados a:</w:t>
      </w:r>
    </w:p>
    <w:p w:rsidR="00BD3514" w:rsidRDefault="00BD3514">
      <w:pPr>
        <w:tabs>
          <w:tab w:val="left" w:pos="1701"/>
        </w:tabs>
        <w:jc w:val="both"/>
        <w:rPr>
          <w:rFonts w:ascii="Arial" w:hAnsi="Arial" w:cs="Arial"/>
        </w:rPr>
      </w:pPr>
    </w:p>
    <w:p w:rsidR="00BD3514" w:rsidRDefault="00BD3514">
      <w:pPr>
        <w:tabs>
          <w:tab w:val="left" w:pos="1701"/>
        </w:tabs>
        <w:ind w:left="1701" w:hanging="1701"/>
        <w:jc w:val="both"/>
        <w:rPr>
          <w:rFonts w:ascii="Arial" w:hAnsi="Arial" w:cs="Arial"/>
          <w:b/>
        </w:rPr>
      </w:pPr>
      <w:r>
        <w:rPr>
          <w:rFonts w:ascii="Arial" w:hAnsi="Arial" w:cs="Arial"/>
        </w:rPr>
        <w:t xml:space="preserve">                           </w:t>
      </w:r>
      <w:r>
        <w:rPr>
          <w:rFonts w:ascii="Arial" w:hAnsi="Arial" w:cs="Arial"/>
        </w:rPr>
        <w:tab/>
      </w:r>
      <w:r>
        <w:rPr>
          <w:rFonts w:ascii="Arial" w:hAnsi="Arial" w:cs="Arial"/>
          <w:b/>
        </w:rPr>
        <w:t>Fundação de Apoio à Pesquisa e Extensão de Sergipe - FAPESE</w:t>
      </w:r>
    </w:p>
    <w:p w:rsidR="00BD3514" w:rsidRDefault="00BD3514">
      <w:pPr>
        <w:ind w:left="1701" w:hanging="1701"/>
        <w:jc w:val="both"/>
        <w:rPr>
          <w:rFonts w:ascii="Arial" w:hAnsi="Arial" w:cs="Arial"/>
          <w:b/>
        </w:rPr>
      </w:pPr>
      <w:r>
        <w:rPr>
          <w:rFonts w:ascii="Arial" w:hAnsi="Arial" w:cs="Arial"/>
          <w:b/>
        </w:rPr>
        <w:tab/>
        <w:t>At. COMISSÃO DE LICITAÇÃO</w:t>
      </w:r>
    </w:p>
    <w:p w:rsidR="00BD3514" w:rsidRDefault="000864F2">
      <w:pPr>
        <w:ind w:left="1701"/>
        <w:jc w:val="both"/>
        <w:rPr>
          <w:rFonts w:ascii="Arial" w:hAnsi="Arial" w:cs="Arial"/>
          <w:b/>
        </w:rPr>
      </w:pPr>
      <w:r>
        <w:rPr>
          <w:rFonts w:ascii="Arial" w:hAnsi="Arial" w:cs="Arial"/>
          <w:b/>
        </w:rPr>
        <w:lastRenderedPageBreak/>
        <w:t>CONVITE Nº</w:t>
      </w:r>
      <w:r w:rsidR="009E2BC4">
        <w:rPr>
          <w:rFonts w:ascii="Arial" w:hAnsi="Arial" w:cs="Arial"/>
          <w:b/>
          <w:color w:val="000000"/>
        </w:rPr>
        <w:t>1</w:t>
      </w:r>
      <w:r w:rsidR="00184B88">
        <w:rPr>
          <w:rFonts w:ascii="Arial" w:hAnsi="Arial" w:cs="Arial"/>
          <w:b/>
          <w:color w:val="000000"/>
        </w:rPr>
        <w:t>7</w:t>
      </w:r>
      <w:r w:rsidR="000F6397">
        <w:rPr>
          <w:rFonts w:ascii="Arial" w:hAnsi="Arial" w:cs="Arial"/>
          <w:b/>
        </w:rPr>
        <w:t>/2009</w:t>
      </w:r>
    </w:p>
    <w:p w:rsidR="00BD3514" w:rsidRDefault="00BD3514">
      <w:pPr>
        <w:ind w:left="1701"/>
        <w:jc w:val="both"/>
        <w:rPr>
          <w:rFonts w:ascii="Arial" w:hAnsi="Arial" w:cs="Arial"/>
          <w:b/>
        </w:rPr>
      </w:pPr>
      <w:r>
        <w:rPr>
          <w:rFonts w:ascii="Arial" w:hAnsi="Arial" w:cs="Arial"/>
          <w:b/>
        </w:rPr>
        <w:t xml:space="preserve">ENVELOPE A - HABILITAÇÃO </w:t>
      </w:r>
    </w:p>
    <w:p w:rsidR="00BD3514" w:rsidRDefault="00BD3514">
      <w:pPr>
        <w:ind w:left="1701" w:hanging="1701"/>
        <w:jc w:val="both"/>
        <w:rPr>
          <w:rFonts w:ascii="Arial" w:hAnsi="Arial" w:cs="Arial"/>
          <w:b/>
        </w:rPr>
      </w:pPr>
      <w:r>
        <w:rPr>
          <w:rFonts w:ascii="Arial" w:hAnsi="Arial" w:cs="Arial"/>
          <w:b/>
        </w:rPr>
        <w:tab/>
        <w:t>Rua Lagarto, 952 – Centro</w:t>
      </w:r>
    </w:p>
    <w:p w:rsidR="00BD3514" w:rsidRDefault="00BD3514">
      <w:pPr>
        <w:tabs>
          <w:tab w:val="left" w:pos="1418"/>
        </w:tabs>
        <w:ind w:left="1701" w:hanging="1701"/>
        <w:jc w:val="both"/>
        <w:rPr>
          <w:rFonts w:ascii="Arial" w:hAnsi="Arial" w:cs="Arial"/>
          <w:b/>
        </w:rPr>
      </w:pPr>
      <w:r>
        <w:rPr>
          <w:rFonts w:ascii="Arial" w:hAnsi="Arial" w:cs="Arial"/>
          <w:b/>
        </w:rPr>
        <w:tab/>
      </w:r>
      <w:r>
        <w:rPr>
          <w:rFonts w:ascii="Arial" w:hAnsi="Arial" w:cs="Arial"/>
          <w:b/>
        </w:rPr>
        <w:tab/>
        <w:t>CEP: 49.010-390 – Aracaju/SE</w:t>
      </w:r>
    </w:p>
    <w:p w:rsidR="00BD3514" w:rsidRDefault="00BD3514">
      <w:pPr>
        <w:tabs>
          <w:tab w:val="left" w:pos="1418"/>
        </w:tabs>
        <w:ind w:left="1701" w:hanging="1701"/>
        <w:jc w:val="both"/>
        <w:rPr>
          <w:rFonts w:ascii="Arial" w:hAnsi="Arial" w:cs="Arial"/>
          <w:b/>
        </w:rPr>
      </w:pPr>
      <w:r>
        <w:rPr>
          <w:rFonts w:ascii="Arial" w:hAnsi="Arial" w:cs="Arial"/>
          <w:b/>
        </w:rPr>
        <w:tab/>
      </w:r>
      <w:r>
        <w:rPr>
          <w:rFonts w:ascii="Arial" w:hAnsi="Arial" w:cs="Arial"/>
          <w:b/>
        </w:rPr>
        <w:tab/>
      </w:r>
    </w:p>
    <w:p w:rsidR="00BD3514" w:rsidRDefault="00BD3514">
      <w:pPr>
        <w:tabs>
          <w:tab w:val="left" w:pos="1418"/>
        </w:tabs>
        <w:ind w:left="1701" w:hanging="1701"/>
        <w:jc w:val="both"/>
        <w:rPr>
          <w:rFonts w:ascii="Arial" w:hAnsi="Arial" w:cs="Arial"/>
          <w:b/>
        </w:rPr>
      </w:pPr>
      <w:r>
        <w:rPr>
          <w:rFonts w:ascii="Arial" w:hAnsi="Arial" w:cs="Arial"/>
          <w:b/>
        </w:rPr>
        <w:tab/>
      </w:r>
      <w:r>
        <w:rPr>
          <w:rFonts w:ascii="Arial" w:hAnsi="Arial" w:cs="Arial"/>
          <w:b/>
        </w:rPr>
        <w:tab/>
        <w:t>Fundação de Apoio à Pesquisa e Extensão de Sergipe - FAPESE</w:t>
      </w:r>
    </w:p>
    <w:p w:rsidR="00BD3514" w:rsidRDefault="00BD3514">
      <w:pPr>
        <w:tabs>
          <w:tab w:val="left" w:pos="1418"/>
        </w:tabs>
        <w:ind w:left="1701" w:hanging="1701"/>
        <w:jc w:val="both"/>
        <w:rPr>
          <w:rFonts w:ascii="Arial" w:hAnsi="Arial" w:cs="Arial"/>
          <w:b/>
        </w:rPr>
      </w:pPr>
      <w:r>
        <w:rPr>
          <w:rFonts w:ascii="Arial" w:hAnsi="Arial" w:cs="Arial"/>
          <w:b/>
        </w:rPr>
        <w:tab/>
      </w:r>
      <w:r>
        <w:rPr>
          <w:rFonts w:ascii="Arial" w:hAnsi="Arial" w:cs="Arial"/>
          <w:b/>
        </w:rPr>
        <w:tab/>
        <w:t>At. COMISSÃO DE LICITAÇÃO</w:t>
      </w:r>
    </w:p>
    <w:p w:rsidR="00BD3514" w:rsidRDefault="00BD3514">
      <w:pPr>
        <w:ind w:left="1701" w:hanging="1701"/>
        <w:jc w:val="both"/>
        <w:rPr>
          <w:rFonts w:ascii="Arial" w:hAnsi="Arial" w:cs="Arial"/>
          <w:b/>
        </w:rPr>
      </w:pPr>
      <w:r>
        <w:rPr>
          <w:rFonts w:ascii="Arial" w:hAnsi="Arial" w:cs="Arial"/>
          <w:b/>
        </w:rPr>
        <w:tab/>
        <w:t>Rua Lagarto, 952 – Centro</w:t>
      </w:r>
    </w:p>
    <w:p w:rsidR="00BD3514" w:rsidRDefault="00BD3514">
      <w:pPr>
        <w:tabs>
          <w:tab w:val="left" w:pos="1418"/>
        </w:tabs>
        <w:ind w:left="1701" w:hanging="1701"/>
        <w:jc w:val="both"/>
        <w:rPr>
          <w:rFonts w:ascii="Arial" w:hAnsi="Arial" w:cs="Arial"/>
          <w:b/>
        </w:rPr>
      </w:pPr>
      <w:r>
        <w:rPr>
          <w:rFonts w:ascii="Arial" w:hAnsi="Arial" w:cs="Arial"/>
          <w:b/>
        </w:rPr>
        <w:tab/>
      </w:r>
      <w:r>
        <w:rPr>
          <w:rFonts w:ascii="Arial" w:hAnsi="Arial" w:cs="Arial"/>
          <w:b/>
        </w:rPr>
        <w:tab/>
        <w:t>CEP: 49.010-390 – Aracaju/SE</w:t>
      </w:r>
    </w:p>
    <w:p w:rsidR="00BD3514" w:rsidRDefault="000864F2">
      <w:pPr>
        <w:tabs>
          <w:tab w:val="left" w:pos="1418"/>
        </w:tabs>
        <w:ind w:left="1701" w:hanging="1701"/>
        <w:jc w:val="both"/>
        <w:rPr>
          <w:rFonts w:ascii="Arial" w:hAnsi="Arial" w:cs="Arial"/>
          <w:b/>
        </w:rPr>
      </w:pPr>
      <w:r>
        <w:rPr>
          <w:rFonts w:ascii="Arial" w:hAnsi="Arial" w:cs="Arial"/>
          <w:b/>
        </w:rPr>
        <w:tab/>
      </w:r>
      <w:r>
        <w:rPr>
          <w:rFonts w:ascii="Arial" w:hAnsi="Arial" w:cs="Arial"/>
          <w:b/>
        </w:rPr>
        <w:tab/>
        <w:t>CONVITE Nº</w:t>
      </w:r>
      <w:r w:rsidR="004028DB">
        <w:rPr>
          <w:rFonts w:ascii="Arial" w:hAnsi="Arial" w:cs="Arial"/>
          <w:b/>
        </w:rPr>
        <w:t>1</w:t>
      </w:r>
      <w:r w:rsidR="00184B88">
        <w:rPr>
          <w:rFonts w:ascii="Arial" w:hAnsi="Arial" w:cs="Arial"/>
          <w:b/>
        </w:rPr>
        <w:t>7</w:t>
      </w:r>
      <w:r w:rsidR="000F6397">
        <w:rPr>
          <w:rFonts w:ascii="Arial" w:hAnsi="Arial" w:cs="Arial"/>
          <w:b/>
        </w:rPr>
        <w:t>/2009</w:t>
      </w:r>
    </w:p>
    <w:p w:rsidR="00BD3514" w:rsidRDefault="00BD3514">
      <w:pPr>
        <w:tabs>
          <w:tab w:val="left" w:pos="1418"/>
        </w:tabs>
        <w:ind w:left="1701" w:hanging="1701"/>
        <w:jc w:val="both"/>
        <w:rPr>
          <w:rFonts w:ascii="Arial" w:hAnsi="Arial" w:cs="Arial"/>
          <w:b/>
        </w:rPr>
      </w:pPr>
      <w:r>
        <w:rPr>
          <w:rFonts w:ascii="Arial" w:hAnsi="Arial" w:cs="Arial"/>
          <w:b/>
        </w:rPr>
        <w:tab/>
      </w:r>
      <w:r>
        <w:rPr>
          <w:rFonts w:ascii="Arial" w:hAnsi="Arial" w:cs="Arial"/>
          <w:b/>
        </w:rPr>
        <w:tab/>
        <w:t>ENVELOPE B - PROPOSTA COMERCIAL</w:t>
      </w:r>
    </w:p>
    <w:p w:rsidR="00BD3514" w:rsidRDefault="00BD3514">
      <w:pPr>
        <w:tabs>
          <w:tab w:val="left" w:pos="1418"/>
        </w:tabs>
        <w:ind w:left="1701" w:hanging="1701"/>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rPr>
        <w:t>4.5 - Os documentos integrantes dos envelopes deverão ser apresentados em original ou cópia autenticada ou ambas para a cópia ser autenticada pela CL.</w:t>
      </w:r>
    </w:p>
    <w:p w:rsidR="00BD3514" w:rsidRDefault="00BD3514">
      <w:pPr>
        <w:tabs>
          <w:tab w:val="left" w:pos="567"/>
          <w:tab w:val="left" w:pos="1134"/>
        </w:tabs>
        <w:jc w:val="both"/>
        <w:rPr>
          <w:rFonts w:ascii="Arial" w:hAnsi="Arial" w:cs="Arial"/>
        </w:rPr>
      </w:pPr>
    </w:p>
    <w:p w:rsidR="00BD3514" w:rsidRDefault="00BD3514">
      <w:pPr>
        <w:tabs>
          <w:tab w:val="left" w:pos="851"/>
        </w:tabs>
        <w:jc w:val="both"/>
        <w:rPr>
          <w:rFonts w:ascii="Arial" w:hAnsi="Arial" w:cs="Arial"/>
          <w:b/>
        </w:rPr>
      </w:pPr>
      <w:r>
        <w:rPr>
          <w:rFonts w:ascii="Arial" w:hAnsi="Arial" w:cs="Arial"/>
          <w:b/>
          <w:bCs/>
        </w:rPr>
        <w:t>V -</w:t>
      </w:r>
      <w:r>
        <w:rPr>
          <w:rFonts w:ascii="Arial" w:hAnsi="Arial" w:cs="Arial"/>
        </w:rPr>
        <w:t xml:space="preserve"> </w:t>
      </w:r>
      <w:r>
        <w:rPr>
          <w:rFonts w:ascii="Arial" w:hAnsi="Arial" w:cs="Arial"/>
          <w:b/>
        </w:rPr>
        <w:t>DA HABILITAÇÃO</w:t>
      </w:r>
    </w:p>
    <w:p w:rsidR="00BD3514" w:rsidRDefault="00BD3514">
      <w:pPr>
        <w:tabs>
          <w:tab w:val="left" w:pos="567"/>
          <w:tab w:val="left" w:pos="1134"/>
        </w:tabs>
        <w:jc w:val="both"/>
        <w:rPr>
          <w:rFonts w:ascii="Arial" w:hAnsi="Arial" w:cs="Arial"/>
          <w:b/>
        </w:rPr>
      </w:pPr>
    </w:p>
    <w:p w:rsidR="00BD3514" w:rsidRDefault="00BD3514">
      <w:pPr>
        <w:tabs>
          <w:tab w:val="left" w:pos="851"/>
        </w:tabs>
        <w:ind w:firstLine="709"/>
        <w:jc w:val="both"/>
        <w:rPr>
          <w:rFonts w:ascii="Arial" w:hAnsi="Arial" w:cs="Arial"/>
        </w:rPr>
      </w:pPr>
      <w:r>
        <w:rPr>
          <w:rFonts w:ascii="Arial" w:hAnsi="Arial" w:cs="Arial"/>
        </w:rPr>
        <w:t>5.1 - Os documentos de Habilitação deverão ser apresentados em original ou cópia autenticada por cartório competente, dentro do prazo de suas validades, por pessoa devidamente credenciada por instrumento público ou particular de procuração, acompanhada da respectiva carteira de identidade, com plenos poderes para deliberações, inclusive quanto à fase de julgamento da proposta comercial.</w:t>
      </w:r>
    </w:p>
    <w:p w:rsidR="00BD3514" w:rsidRDefault="00BD3514">
      <w:pPr>
        <w:tabs>
          <w:tab w:val="left" w:pos="426"/>
        </w:tabs>
        <w:ind w:firstLine="709"/>
        <w:jc w:val="both"/>
        <w:rPr>
          <w:rFonts w:ascii="Arial" w:hAnsi="Arial" w:cs="Arial"/>
          <w:b/>
        </w:rPr>
      </w:pPr>
    </w:p>
    <w:p w:rsidR="00BD3514" w:rsidRDefault="00BD3514">
      <w:pPr>
        <w:tabs>
          <w:tab w:val="left" w:pos="851"/>
          <w:tab w:val="left" w:pos="1134"/>
          <w:tab w:val="left" w:pos="1418"/>
        </w:tabs>
        <w:ind w:firstLine="709"/>
        <w:jc w:val="both"/>
        <w:rPr>
          <w:rFonts w:ascii="Arial" w:hAnsi="Arial" w:cs="Arial"/>
        </w:rPr>
      </w:pPr>
      <w:r>
        <w:rPr>
          <w:rFonts w:ascii="Arial" w:hAnsi="Arial" w:cs="Arial"/>
        </w:rPr>
        <w:t>5.2 - Ao requerer sua habilitação, as firmas licitantes deverão juntar no mesmo envelope os seguintes documentos:</w:t>
      </w:r>
    </w:p>
    <w:p w:rsidR="00BD3514" w:rsidRDefault="00BD3514">
      <w:pPr>
        <w:tabs>
          <w:tab w:val="left" w:pos="851"/>
          <w:tab w:val="left" w:pos="1134"/>
          <w:tab w:val="left" w:pos="1418"/>
        </w:tabs>
        <w:ind w:left="709"/>
        <w:jc w:val="both"/>
        <w:rPr>
          <w:rFonts w:ascii="Arial" w:hAnsi="Arial" w:cs="Arial"/>
        </w:rPr>
      </w:pPr>
    </w:p>
    <w:p w:rsidR="00BD3514" w:rsidRPr="00130C4D" w:rsidRDefault="00BD3514">
      <w:pPr>
        <w:pStyle w:val="Corpodetexto3"/>
        <w:ind w:left="1418"/>
        <w:rPr>
          <w:rFonts w:ascii="Arial" w:hAnsi="Arial" w:cs="Arial"/>
          <w:sz w:val="20"/>
        </w:rPr>
      </w:pPr>
      <w:r w:rsidRPr="00130C4D">
        <w:rPr>
          <w:rFonts w:ascii="Arial" w:hAnsi="Arial" w:cs="Arial"/>
          <w:sz w:val="20"/>
        </w:rPr>
        <w:t>5.2.1 - Prova de regularidade relativa à Seguridade Social (CND) e ao Fundo de Garantia por Tempo de Serviço (FGTS);</w:t>
      </w:r>
    </w:p>
    <w:p w:rsidR="00BD3514" w:rsidRPr="00130C4D" w:rsidRDefault="00BD3514">
      <w:pPr>
        <w:tabs>
          <w:tab w:val="left" w:pos="851"/>
          <w:tab w:val="left" w:pos="1134"/>
          <w:tab w:val="left" w:pos="1418"/>
        </w:tabs>
        <w:ind w:left="1418"/>
        <w:jc w:val="both"/>
        <w:rPr>
          <w:rFonts w:ascii="Arial" w:hAnsi="Arial" w:cs="Arial"/>
          <w:b/>
          <w:bCs/>
        </w:rPr>
      </w:pPr>
    </w:p>
    <w:p w:rsidR="00BD3514" w:rsidRPr="00130C4D" w:rsidRDefault="00BD3514">
      <w:pPr>
        <w:tabs>
          <w:tab w:val="left" w:pos="851"/>
          <w:tab w:val="left" w:pos="1418"/>
        </w:tabs>
        <w:ind w:left="1418"/>
        <w:jc w:val="both"/>
        <w:rPr>
          <w:rFonts w:ascii="Arial" w:hAnsi="Arial" w:cs="Arial"/>
        </w:rPr>
      </w:pPr>
      <w:r w:rsidRPr="00130C4D">
        <w:rPr>
          <w:rFonts w:ascii="Arial" w:hAnsi="Arial" w:cs="Arial"/>
        </w:rPr>
        <w:t>5.2.2 - Prova de registro na Junta Comercial ou repartição correspondente, no caso de firma individual</w:t>
      </w:r>
      <w:r w:rsidRPr="003975A6">
        <w:rPr>
          <w:rFonts w:ascii="Arial" w:hAnsi="Arial" w:cs="Arial"/>
          <w:bCs/>
        </w:rPr>
        <w:t>;</w:t>
      </w:r>
      <w:r w:rsidRPr="00130C4D">
        <w:rPr>
          <w:rFonts w:ascii="Arial" w:hAnsi="Arial" w:cs="Arial"/>
          <w:b/>
          <w:bCs/>
        </w:rPr>
        <w:t xml:space="preserve"> </w:t>
      </w:r>
      <w:r w:rsidRPr="00130C4D">
        <w:rPr>
          <w:rFonts w:ascii="Arial" w:hAnsi="Arial" w:cs="Arial"/>
        </w:rPr>
        <w:t>Prova de registro na Junta Comercial ou repartição correspondente, do ato constitutivo, estatuto ou contrato social em vigor em se tratando de sociedades comerciais, acompanhada da comprovação da eleição dos seus administradores, no caso de sociedade por ações; e inscrição do ato constitutivo, no caso de sociedades civis, acompanhada de prova da investidura da diretoria em exercício.</w:t>
      </w:r>
    </w:p>
    <w:p w:rsidR="00BD3514" w:rsidRDefault="00BD3514">
      <w:pPr>
        <w:tabs>
          <w:tab w:val="left" w:pos="851"/>
          <w:tab w:val="left" w:pos="1134"/>
          <w:tab w:val="left" w:pos="1418"/>
        </w:tabs>
        <w:ind w:left="709"/>
        <w:jc w:val="both"/>
        <w:rPr>
          <w:rFonts w:ascii="Arial" w:hAnsi="Arial" w:cs="Arial"/>
          <w:b/>
          <w:bCs/>
        </w:rPr>
      </w:pPr>
    </w:p>
    <w:p w:rsidR="00BD3514" w:rsidRDefault="00BD3514">
      <w:pPr>
        <w:tabs>
          <w:tab w:val="left" w:pos="851"/>
        </w:tabs>
        <w:ind w:firstLine="709"/>
        <w:jc w:val="both"/>
        <w:rPr>
          <w:rFonts w:ascii="Arial" w:hAnsi="Arial" w:cs="Arial"/>
        </w:rPr>
      </w:pPr>
      <w:r>
        <w:rPr>
          <w:rFonts w:ascii="Arial" w:hAnsi="Arial" w:cs="Arial"/>
        </w:rPr>
        <w:t>5.3 - Apresentando a licitante os documentos referidos nos itens 5.2.1 e 5.2.2</w:t>
      </w:r>
      <w:r>
        <w:rPr>
          <w:rFonts w:ascii="Arial" w:hAnsi="Arial" w:cs="Arial"/>
          <w:b/>
        </w:rPr>
        <w:t>,</w:t>
      </w:r>
      <w:r>
        <w:rPr>
          <w:rFonts w:ascii="Arial" w:hAnsi="Arial" w:cs="Arial"/>
        </w:rPr>
        <w:t xml:space="preserve"> em originais, deverá também anexar cópia de tais documentos, que ficarão em poder da Comissão de Licitação.</w:t>
      </w:r>
    </w:p>
    <w:p w:rsidR="00BD3514" w:rsidRDefault="00BD3514">
      <w:pPr>
        <w:tabs>
          <w:tab w:val="left" w:pos="851"/>
        </w:tabs>
        <w:ind w:firstLine="709"/>
        <w:jc w:val="both"/>
        <w:rPr>
          <w:rFonts w:ascii="Arial" w:hAnsi="Arial" w:cs="Arial"/>
        </w:rPr>
      </w:pPr>
    </w:p>
    <w:p w:rsidR="00BD3514" w:rsidRDefault="00BD3514">
      <w:pPr>
        <w:pStyle w:val="Corpodetexto2"/>
        <w:ind w:firstLine="709"/>
        <w:rPr>
          <w:rFonts w:ascii="Arial" w:hAnsi="Arial" w:cs="Arial"/>
          <w:sz w:val="20"/>
        </w:rPr>
      </w:pPr>
      <w:r>
        <w:rPr>
          <w:rFonts w:ascii="Arial" w:hAnsi="Arial" w:cs="Arial"/>
          <w:sz w:val="20"/>
        </w:rPr>
        <w:t>5.4 - A credencial de que trata o sub-item 4.4, será entregue à Comissão de Licitação fora do envelope da HABILITAÇÃO.</w:t>
      </w:r>
    </w:p>
    <w:p w:rsidR="00BD3514" w:rsidRDefault="00BD3514">
      <w:pPr>
        <w:tabs>
          <w:tab w:val="left" w:pos="851"/>
        </w:tabs>
        <w:ind w:firstLine="709"/>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rPr>
        <w:t>5.5 - Serão inabilitadas as licitantes que não apresentem os documentos exigidos para habilitação.</w:t>
      </w:r>
    </w:p>
    <w:p w:rsidR="00BD3514" w:rsidRDefault="00BD3514">
      <w:pPr>
        <w:tabs>
          <w:tab w:val="left" w:pos="851"/>
        </w:tabs>
        <w:ind w:firstLine="709"/>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rPr>
        <w:t>5.6 – Os documentos de habilitação serão relativos ao domicílio ou sede da empresa licitante.</w:t>
      </w:r>
    </w:p>
    <w:p w:rsidR="00BD3514" w:rsidRDefault="00BD3514">
      <w:pPr>
        <w:tabs>
          <w:tab w:val="left" w:pos="851"/>
        </w:tabs>
        <w:ind w:firstLine="709"/>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b/>
        </w:rPr>
        <w:t xml:space="preserve">Parágrafo Único - </w:t>
      </w:r>
      <w:r>
        <w:rPr>
          <w:rFonts w:ascii="Arial" w:hAnsi="Arial" w:cs="Arial"/>
        </w:rPr>
        <w:t>É obrigação da licitante vencedora manter, durante a vigência do Contrato, em compatibilidade com as obrigações assumidas, todas as condições de habilitação e qualificação exigidas neste Convite.</w:t>
      </w:r>
    </w:p>
    <w:p w:rsidR="00BD3514" w:rsidRDefault="00BD3514">
      <w:pPr>
        <w:tabs>
          <w:tab w:val="left" w:pos="567"/>
        </w:tabs>
        <w:jc w:val="both"/>
        <w:rPr>
          <w:rFonts w:ascii="Arial" w:hAnsi="Arial" w:cs="Arial"/>
        </w:rPr>
      </w:pPr>
    </w:p>
    <w:p w:rsidR="00BD3514" w:rsidRDefault="00BD3514">
      <w:pPr>
        <w:tabs>
          <w:tab w:val="left" w:pos="567"/>
        </w:tabs>
        <w:jc w:val="both"/>
        <w:rPr>
          <w:rFonts w:ascii="Arial" w:hAnsi="Arial" w:cs="Arial"/>
          <w:b/>
        </w:rPr>
      </w:pPr>
      <w:r>
        <w:rPr>
          <w:rFonts w:ascii="Arial" w:hAnsi="Arial" w:cs="Arial"/>
          <w:b/>
          <w:bCs/>
        </w:rPr>
        <w:t xml:space="preserve">VI </w:t>
      </w:r>
      <w:r w:rsidR="00602D88">
        <w:rPr>
          <w:rFonts w:ascii="Arial" w:hAnsi="Arial" w:cs="Arial"/>
          <w:b/>
          <w:bCs/>
        </w:rPr>
        <w:t>–</w:t>
      </w:r>
      <w:r>
        <w:rPr>
          <w:rFonts w:ascii="Arial" w:hAnsi="Arial" w:cs="Arial"/>
        </w:rPr>
        <w:t xml:space="preserve"> </w:t>
      </w:r>
      <w:r>
        <w:rPr>
          <w:rFonts w:ascii="Arial" w:hAnsi="Arial" w:cs="Arial"/>
          <w:b/>
        </w:rPr>
        <w:t>PROPOSTA</w:t>
      </w:r>
    </w:p>
    <w:p w:rsidR="00602D88" w:rsidRDefault="00602D88">
      <w:pPr>
        <w:tabs>
          <w:tab w:val="left" w:pos="567"/>
        </w:tabs>
        <w:jc w:val="both"/>
        <w:rPr>
          <w:rFonts w:ascii="Arial" w:hAnsi="Arial" w:cs="Arial"/>
          <w:b/>
        </w:rPr>
      </w:pPr>
    </w:p>
    <w:p w:rsidR="00475B54" w:rsidRDefault="00BD3514">
      <w:pPr>
        <w:tabs>
          <w:tab w:val="left" w:pos="851"/>
        </w:tabs>
        <w:ind w:firstLine="709"/>
        <w:jc w:val="both"/>
        <w:rPr>
          <w:rFonts w:ascii="Arial" w:hAnsi="Arial" w:cs="Arial"/>
        </w:rPr>
      </w:pPr>
      <w:r>
        <w:rPr>
          <w:rFonts w:ascii="Arial" w:hAnsi="Arial" w:cs="Arial"/>
        </w:rPr>
        <w:t xml:space="preserve">6.1 - A proposta comercial deverá obedecer rigorosamente aos termos deste Convite, bem como a </w:t>
      </w:r>
    </w:p>
    <w:p w:rsidR="00BD3514" w:rsidRDefault="00BD3514" w:rsidP="00184B88">
      <w:pPr>
        <w:tabs>
          <w:tab w:val="left" w:pos="851"/>
        </w:tabs>
        <w:jc w:val="both"/>
        <w:rPr>
          <w:rFonts w:ascii="Arial" w:hAnsi="Arial" w:cs="Arial"/>
        </w:rPr>
      </w:pPr>
      <w:r>
        <w:rPr>
          <w:rFonts w:ascii="Arial" w:hAnsi="Arial" w:cs="Arial"/>
        </w:rPr>
        <w:t>Lei de Licitações 8.666/93.</w:t>
      </w:r>
    </w:p>
    <w:p w:rsidR="00475B54" w:rsidRDefault="00475B54">
      <w:pPr>
        <w:tabs>
          <w:tab w:val="left" w:pos="851"/>
        </w:tabs>
        <w:ind w:left="709"/>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rPr>
        <w:t>6.2 - A proposta sem entrelinhas ou rasuras, datada e assinada, deverá ser apresentada no original e 01 (uma) cópia (se possível), em vias separadas (no mesmo envelope), devidamente numeradas e rubricadas nas suas folhas pelo representante da licitante, onde constará:</w:t>
      </w:r>
    </w:p>
    <w:p w:rsidR="00BD3514" w:rsidRDefault="00BD3514">
      <w:pPr>
        <w:tabs>
          <w:tab w:val="left" w:pos="851"/>
          <w:tab w:val="left" w:pos="1418"/>
        </w:tabs>
        <w:ind w:left="1418"/>
        <w:jc w:val="both"/>
        <w:rPr>
          <w:rFonts w:ascii="Arial" w:hAnsi="Arial" w:cs="Arial"/>
        </w:rPr>
      </w:pPr>
      <w:r>
        <w:rPr>
          <w:rFonts w:ascii="Arial" w:hAnsi="Arial" w:cs="Arial"/>
        </w:rPr>
        <w:lastRenderedPageBreak/>
        <w:t>a) nome, qualificação, representante legal, domicílio ou sede do proponente e número do Cadastro Nacional de Pessoas Jurídicas – CNPJ/MF;</w:t>
      </w:r>
    </w:p>
    <w:p w:rsidR="00BD3514" w:rsidRDefault="00BD3514">
      <w:pPr>
        <w:tabs>
          <w:tab w:val="left" w:pos="851"/>
          <w:tab w:val="left" w:pos="1418"/>
        </w:tabs>
        <w:ind w:left="1418"/>
        <w:jc w:val="both"/>
        <w:rPr>
          <w:rFonts w:ascii="Arial" w:hAnsi="Arial" w:cs="Arial"/>
        </w:rPr>
      </w:pPr>
    </w:p>
    <w:p w:rsidR="00BD3514" w:rsidRDefault="00BD3514">
      <w:pPr>
        <w:tabs>
          <w:tab w:val="left" w:pos="851"/>
          <w:tab w:val="left" w:pos="1418"/>
        </w:tabs>
        <w:ind w:left="1418"/>
        <w:jc w:val="both"/>
        <w:rPr>
          <w:rFonts w:ascii="Arial" w:hAnsi="Arial" w:cs="Arial"/>
        </w:rPr>
      </w:pPr>
      <w:r>
        <w:rPr>
          <w:rFonts w:ascii="Arial" w:hAnsi="Arial" w:cs="Arial"/>
        </w:rPr>
        <w:t>b) caracterização do Convite com menção do Presidente da Comissão, o número, objetivo e data do Convite;</w:t>
      </w:r>
    </w:p>
    <w:p w:rsidR="00BD3514" w:rsidRDefault="00BD3514">
      <w:pPr>
        <w:tabs>
          <w:tab w:val="left" w:pos="851"/>
          <w:tab w:val="left" w:pos="1418"/>
        </w:tabs>
        <w:ind w:left="1418"/>
        <w:jc w:val="both"/>
        <w:rPr>
          <w:rFonts w:ascii="Arial" w:hAnsi="Arial" w:cs="Arial"/>
        </w:rPr>
      </w:pPr>
    </w:p>
    <w:p w:rsidR="00BD3514" w:rsidRDefault="00BD3514">
      <w:pPr>
        <w:tabs>
          <w:tab w:val="left" w:pos="851"/>
          <w:tab w:val="left" w:pos="1560"/>
        </w:tabs>
        <w:ind w:left="1418"/>
        <w:jc w:val="both"/>
        <w:rPr>
          <w:rFonts w:ascii="Arial" w:hAnsi="Arial" w:cs="Arial"/>
        </w:rPr>
      </w:pPr>
      <w:r>
        <w:rPr>
          <w:rFonts w:ascii="Arial" w:hAnsi="Arial" w:cs="Arial"/>
        </w:rPr>
        <w:t>c) valor unitário e global, sendo considerado apenas duas casas decimais, expresso em Real (R$), em algarismo e por extenso, prevalecendo este último em caso de divergência;</w:t>
      </w:r>
    </w:p>
    <w:p w:rsidR="00BD3514" w:rsidRDefault="00BD3514">
      <w:pPr>
        <w:tabs>
          <w:tab w:val="left" w:pos="851"/>
          <w:tab w:val="left" w:pos="1560"/>
        </w:tabs>
        <w:ind w:left="1418"/>
        <w:jc w:val="both"/>
        <w:rPr>
          <w:rFonts w:ascii="Arial" w:hAnsi="Arial" w:cs="Arial"/>
        </w:rPr>
      </w:pPr>
    </w:p>
    <w:p w:rsidR="00BD3514" w:rsidRDefault="00BD3514">
      <w:pPr>
        <w:tabs>
          <w:tab w:val="left" w:pos="851"/>
          <w:tab w:val="left" w:pos="1560"/>
        </w:tabs>
        <w:ind w:left="1418"/>
        <w:jc w:val="both"/>
        <w:rPr>
          <w:rFonts w:ascii="Arial" w:hAnsi="Arial" w:cs="Arial"/>
        </w:rPr>
      </w:pPr>
      <w:r>
        <w:rPr>
          <w:rFonts w:ascii="Arial" w:hAnsi="Arial" w:cs="Arial"/>
        </w:rPr>
        <w:t>d) prazo de validade da proposta não inferior a 30 (trinta) dias;</w:t>
      </w:r>
    </w:p>
    <w:p w:rsidR="00BD3514" w:rsidRDefault="00BD3514" w:rsidP="00317341">
      <w:pPr>
        <w:tabs>
          <w:tab w:val="left" w:pos="567"/>
          <w:tab w:val="left" w:pos="85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6.3 - As propostas serão no ato rubricadas em todas as folhas e anexos, pela Comissão de Licitação e pelos presentes.</w:t>
      </w:r>
    </w:p>
    <w:p w:rsidR="00BD3514" w:rsidRDefault="00BD3514">
      <w:pPr>
        <w:tabs>
          <w:tab w:val="left" w:pos="567"/>
          <w:tab w:val="left" w:pos="851"/>
          <w:tab w:val="left" w:pos="1701"/>
        </w:tabs>
        <w:jc w:val="both"/>
        <w:rPr>
          <w:rFonts w:ascii="Arial" w:hAnsi="Arial" w:cs="Arial"/>
        </w:rPr>
      </w:pPr>
    </w:p>
    <w:p w:rsidR="00BD3514" w:rsidRDefault="00BD3514">
      <w:pPr>
        <w:tabs>
          <w:tab w:val="left" w:pos="567"/>
          <w:tab w:val="left" w:pos="851"/>
          <w:tab w:val="left" w:pos="1701"/>
        </w:tabs>
        <w:jc w:val="both"/>
        <w:rPr>
          <w:rFonts w:ascii="Arial" w:hAnsi="Arial" w:cs="Arial"/>
          <w:b/>
        </w:rPr>
      </w:pPr>
      <w:r>
        <w:rPr>
          <w:rFonts w:ascii="Arial" w:hAnsi="Arial" w:cs="Arial"/>
          <w:b/>
          <w:bCs/>
        </w:rPr>
        <w:t xml:space="preserve">VII </w:t>
      </w:r>
      <w:r>
        <w:rPr>
          <w:rFonts w:ascii="Arial" w:hAnsi="Arial" w:cs="Arial"/>
          <w:b/>
        </w:rPr>
        <w:t>-</w:t>
      </w:r>
      <w:r>
        <w:rPr>
          <w:rFonts w:ascii="Arial" w:hAnsi="Arial" w:cs="Arial"/>
        </w:rPr>
        <w:t xml:space="preserve"> </w:t>
      </w:r>
      <w:r>
        <w:rPr>
          <w:rFonts w:ascii="Arial" w:hAnsi="Arial" w:cs="Arial"/>
          <w:b/>
        </w:rPr>
        <w:t>DO PROCEDIMENTO DA REUNIÃO</w:t>
      </w:r>
    </w:p>
    <w:p w:rsidR="00BD3514" w:rsidRDefault="00BD3514">
      <w:pPr>
        <w:tabs>
          <w:tab w:val="left" w:pos="567"/>
          <w:tab w:val="left" w:pos="851"/>
          <w:tab w:val="left" w:pos="1701"/>
        </w:tabs>
        <w:jc w:val="both"/>
        <w:rPr>
          <w:rFonts w:ascii="Arial" w:hAnsi="Arial" w:cs="Arial"/>
          <w:b/>
        </w:rPr>
      </w:pPr>
    </w:p>
    <w:p w:rsidR="00BD3514" w:rsidRDefault="00BD3514">
      <w:pPr>
        <w:tabs>
          <w:tab w:val="left" w:pos="851"/>
          <w:tab w:val="left" w:pos="1701"/>
        </w:tabs>
        <w:ind w:firstLine="709"/>
        <w:jc w:val="both"/>
        <w:rPr>
          <w:rFonts w:ascii="Arial" w:hAnsi="Arial" w:cs="Arial"/>
        </w:rPr>
      </w:pPr>
      <w:r>
        <w:rPr>
          <w:rFonts w:ascii="Arial" w:hAnsi="Arial" w:cs="Arial"/>
        </w:rPr>
        <w:t>7.1 - No dia e hora previstos no item 3.1, reunir-se-á a CL, a qual, através do seu presidente, solicitará ao Secretário da Comissão incumbido de lavrar a Ata, a recepção da credencial e dos envelopes “HABILITAÇÃO” e “PROPOSTA COMERCIAL”.</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7.2 - Após uma tolerância de 10 (dez) minutos, o Presidente da CL declarará aberta a audiência de recepção da credencial e dos envelopes “HABILITAÇÃO” e “PROPOSTA COMERCIAL” do Convite, fazendo registrar em Ata os nomes das firmas licitantes presentes, sendo vedado, a partir deste momento, receber documentos outros que não daquelas firmas presentes no horário aprovado e tolerado.</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7.3 - Analisadas as credenciais, e estando as mesmas em ordem, serão lançados em Ata os nomes dos representantes legais das firmas licitantes, após o que a CL analisará todos os documentos de “HABILITAÇÃO”, requeridos neste Convite, considerando habilitada a firma licitante que tiver sua documentação em perfeita consonância com o solicitado no item 5.2 deste instrumento.</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7.4 - Os envelopes “PROPOSTA COMERCIAL” das firmas inabilitadas serão devolvidos intactos, após a renúncia expressa do licitante inabilitado ou após o julgamento de recurso, se houver.</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7.5 - Habilitadas as firmas licitantes, a Comissão de Licitação procederá a abertura dos envelopes “PROPOSTA COMERCIAL”.</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7.6 - As cópias autenticadas dos documentos e os originais das propostas serão obrigatoriamente assinados ou rubricados pelos representantes das firmas licitantes presentes e pelos membros da CL.</w:t>
      </w:r>
    </w:p>
    <w:p w:rsidR="00BD3514" w:rsidRDefault="00BD3514">
      <w:pPr>
        <w:tabs>
          <w:tab w:val="left" w:pos="851"/>
          <w:tab w:val="left" w:pos="1701"/>
        </w:tabs>
        <w:jc w:val="both"/>
        <w:rPr>
          <w:rFonts w:ascii="Arial" w:hAnsi="Arial" w:cs="Arial"/>
        </w:rPr>
      </w:pPr>
    </w:p>
    <w:p w:rsidR="00BD3514" w:rsidRDefault="00BD3514">
      <w:pPr>
        <w:tabs>
          <w:tab w:val="left" w:pos="851"/>
          <w:tab w:val="left" w:pos="1701"/>
        </w:tabs>
        <w:jc w:val="both"/>
        <w:rPr>
          <w:rFonts w:ascii="Arial" w:hAnsi="Arial" w:cs="Arial"/>
          <w:b/>
        </w:rPr>
      </w:pPr>
      <w:r>
        <w:rPr>
          <w:rFonts w:ascii="Arial" w:hAnsi="Arial" w:cs="Arial"/>
          <w:b/>
          <w:bCs/>
        </w:rPr>
        <w:t>VIII -</w:t>
      </w:r>
      <w:r>
        <w:rPr>
          <w:rFonts w:ascii="Arial" w:hAnsi="Arial" w:cs="Arial"/>
        </w:rPr>
        <w:t xml:space="preserve"> </w:t>
      </w:r>
      <w:r>
        <w:rPr>
          <w:rFonts w:ascii="Arial" w:hAnsi="Arial" w:cs="Arial"/>
          <w:b/>
        </w:rPr>
        <w:t>JULGAMENTO</w:t>
      </w:r>
    </w:p>
    <w:p w:rsidR="00BD3514" w:rsidRDefault="00BD3514">
      <w:pPr>
        <w:tabs>
          <w:tab w:val="left" w:pos="851"/>
          <w:tab w:val="left" w:pos="1701"/>
        </w:tabs>
        <w:jc w:val="both"/>
        <w:rPr>
          <w:rFonts w:ascii="Arial" w:hAnsi="Arial" w:cs="Arial"/>
          <w:b/>
        </w:rPr>
      </w:pPr>
    </w:p>
    <w:p w:rsidR="00BD3514" w:rsidRDefault="00BD3514">
      <w:pPr>
        <w:tabs>
          <w:tab w:val="left" w:pos="851"/>
          <w:tab w:val="left" w:pos="1701"/>
        </w:tabs>
        <w:ind w:firstLine="709"/>
        <w:jc w:val="both"/>
        <w:rPr>
          <w:rFonts w:ascii="Arial" w:hAnsi="Arial" w:cs="Arial"/>
        </w:rPr>
      </w:pPr>
      <w:r>
        <w:rPr>
          <w:rFonts w:ascii="Arial" w:hAnsi="Arial" w:cs="Arial"/>
        </w:rPr>
        <w:t xml:space="preserve">8.1 - O julgamento será objetivo de conformidade com </w:t>
      </w:r>
      <w:r w:rsidR="006D3B38">
        <w:rPr>
          <w:rFonts w:ascii="Arial" w:hAnsi="Arial" w:cs="Arial"/>
        </w:rPr>
        <w:t>o tipo de licitação “ME</w:t>
      </w:r>
      <w:r w:rsidR="0043312B">
        <w:rPr>
          <w:rFonts w:ascii="Arial" w:hAnsi="Arial" w:cs="Arial"/>
        </w:rPr>
        <w:t>NOR PREÇO</w:t>
      </w:r>
      <w:r w:rsidR="00AD7BFF">
        <w:rPr>
          <w:rFonts w:ascii="Arial" w:hAnsi="Arial" w:cs="Arial"/>
        </w:rPr>
        <w:t xml:space="preserve"> POR ITEM</w:t>
      </w:r>
      <w:r w:rsidR="0043312B">
        <w:rPr>
          <w:rFonts w:ascii="Arial" w:hAnsi="Arial" w:cs="Arial"/>
        </w:rPr>
        <w:t>”, considerado por item</w:t>
      </w:r>
      <w:r>
        <w:rPr>
          <w:rFonts w:ascii="Arial" w:hAnsi="Arial" w:cs="Arial"/>
        </w:rPr>
        <w:t>, exclusivamente em Reais, de acordo com o disposto no art. 45, parágrafo primeiro, inciso I da Lei n. 8.666/93.</w:t>
      </w:r>
    </w:p>
    <w:p w:rsidR="00BD3514" w:rsidRDefault="00BD3514">
      <w:pPr>
        <w:tabs>
          <w:tab w:val="left" w:pos="851"/>
          <w:tab w:val="left" w:pos="1701"/>
        </w:tabs>
        <w:ind w:firstLine="709"/>
        <w:jc w:val="both"/>
        <w:rPr>
          <w:rFonts w:ascii="Arial" w:hAnsi="Arial" w:cs="Arial"/>
        </w:rPr>
      </w:pPr>
    </w:p>
    <w:p w:rsidR="00BD3514" w:rsidRDefault="0053216C">
      <w:pPr>
        <w:tabs>
          <w:tab w:val="left" w:pos="851"/>
          <w:tab w:val="left" w:pos="1701"/>
        </w:tabs>
        <w:ind w:firstLine="709"/>
        <w:jc w:val="both"/>
        <w:rPr>
          <w:rFonts w:ascii="Arial" w:hAnsi="Arial" w:cs="Arial"/>
        </w:rPr>
      </w:pPr>
      <w:r>
        <w:rPr>
          <w:rFonts w:ascii="Arial" w:hAnsi="Arial" w:cs="Arial"/>
        </w:rPr>
        <w:t xml:space="preserve">8.2 - </w:t>
      </w:r>
      <w:r w:rsidR="00BD3514">
        <w:rPr>
          <w:rFonts w:ascii="Arial" w:hAnsi="Arial" w:cs="Arial"/>
        </w:rPr>
        <w:t>As propostas com preços excessivos ou man</w:t>
      </w:r>
      <w:r w:rsidR="00FF545B">
        <w:rPr>
          <w:rFonts w:ascii="Arial" w:hAnsi="Arial" w:cs="Arial"/>
        </w:rPr>
        <w:t>ifestamente inexeqüíveis serão</w:t>
      </w:r>
      <w:r>
        <w:rPr>
          <w:rFonts w:ascii="Arial" w:hAnsi="Arial" w:cs="Arial"/>
        </w:rPr>
        <w:t xml:space="preserve"> </w:t>
      </w:r>
      <w:r w:rsidR="00BD3514">
        <w:rPr>
          <w:rFonts w:ascii="Arial" w:hAnsi="Arial" w:cs="Arial"/>
        </w:rPr>
        <w:t>desclassificadas, bem como aquelas que não atenderem às exigências deste Convite.</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8.3 - Em caso de igualdade entre dois ou mais proponentes, a Comissão procederá nos termos do art. 3º, parágrafo segundo da Lei 8.666/93, persistindo a igualdade, adotar-se-á o sorteio como critério de desempate.</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8.4 - As dúvidas que surgirem no decorrer dos trabalhos de abertura das propostas poderão, a juízo da Comissão de Licitação, ser resolvidas com os proponentes, por unanimidade de votos, dos que se acharem envolvidos nas dúvidas.</w:t>
      </w:r>
    </w:p>
    <w:p w:rsidR="00BD3514" w:rsidRDefault="00BD3514">
      <w:pPr>
        <w:tabs>
          <w:tab w:val="left" w:pos="426"/>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lastRenderedPageBreak/>
        <w:t>8.5 - Após o julgamento, devidamente registrado na Ata correspondente, a CL elaborará o respectivo quadro de classificação das propostas, no qual deverá(ão) ficar definido(s) o(s) licitante(s) vencedor(es), classificado(s) em primeiro lugar, pela ordem, os outros classificados nos demais lugares, se for o caso.</w:t>
      </w:r>
    </w:p>
    <w:p w:rsidR="00BD3514" w:rsidRDefault="00BD3514">
      <w:pPr>
        <w:tabs>
          <w:tab w:val="left" w:pos="851"/>
          <w:tab w:val="left" w:pos="1701"/>
        </w:tabs>
        <w:jc w:val="both"/>
        <w:rPr>
          <w:rFonts w:ascii="Arial" w:hAnsi="Arial" w:cs="Arial"/>
        </w:rPr>
      </w:pPr>
    </w:p>
    <w:p w:rsidR="00BD3514" w:rsidRDefault="00BD3514">
      <w:pPr>
        <w:tabs>
          <w:tab w:val="left" w:pos="851"/>
          <w:tab w:val="left" w:pos="1701"/>
        </w:tabs>
        <w:jc w:val="both"/>
        <w:rPr>
          <w:rFonts w:ascii="Arial" w:hAnsi="Arial" w:cs="Arial"/>
        </w:rPr>
      </w:pPr>
      <w:r>
        <w:rPr>
          <w:rFonts w:ascii="Arial" w:hAnsi="Arial" w:cs="Arial"/>
          <w:b/>
          <w:bCs/>
        </w:rPr>
        <w:t>IX -</w:t>
      </w:r>
      <w:r>
        <w:rPr>
          <w:rFonts w:ascii="Arial" w:hAnsi="Arial" w:cs="Arial"/>
        </w:rPr>
        <w:t xml:space="preserve"> </w:t>
      </w:r>
      <w:r>
        <w:rPr>
          <w:rFonts w:ascii="Arial" w:hAnsi="Arial" w:cs="Arial"/>
          <w:b/>
        </w:rPr>
        <w:t>CONTRATAÇÃO DOS SERVIÇOS</w:t>
      </w:r>
    </w:p>
    <w:p w:rsidR="00BD3514" w:rsidRDefault="00BD3514">
      <w:pPr>
        <w:tabs>
          <w:tab w:val="left" w:pos="851"/>
          <w:tab w:val="left" w:pos="1701"/>
        </w:tabs>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9.1 - Homologada esta licitação, a FAPESE convoc</w:t>
      </w:r>
      <w:r w:rsidR="00602D88">
        <w:rPr>
          <w:rFonts w:ascii="Arial" w:hAnsi="Arial" w:cs="Arial"/>
        </w:rPr>
        <w:t>ará no prazo máximo de 02 (dois</w:t>
      </w:r>
      <w:r>
        <w:rPr>
          <w:rFonts w:ascii="Arial" w:hAnsi="Arial" w:cs="Arial"/>
        </w:rPr>
        <w:t>) dias consecutivos, a firma adjudicatária, para a assinatura do Termo de Contrato ou instrumento equivalente.</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9.2 - O objeto licitado será contratado com os lici</w:t>
      </w:r>
      <w:r w:rsidR="00602D88">
        <w:rPr>
          <w:rFonts w:ascii="Arial" w:hAnsi="Arial" w:cs="Arial"/>
        </w:rPr>
        <w:t>tantes vencedores no prazo de 02</w:t>
      </w:r>
      <w:r>
        <w:rPr>
          <w:rFonts w:ascii="Arial" w:hAnsi="Arial" w:cs="Arial"/>
        </w:rPr>
        <w:t xml:space="preserve"> (</w:t>
      </w:r>
      <w:r w:rsidR="00602D88">
        <w:rPr>
          <w:rFonts w:ascii="Arial" w:hAnsi="Arial" w:cs="Arial"/>
        </w:rPr>
        <w:t>dois</w:t>
      </w:r>
      <w:r>
        <w:rPr>
          <w:rFonts w:ascii="Arial" w:hAnsi="Arial" w:cs="Arial"/>
        </w:rPr>
        <w:t>) dias úteis após a convocação pela FAPESE.</w:t>
      </w:r>
    </w:p>
    <w:p w:rsidR="00CE3A52" w:rsidRDefault="00CE3A52">
      <w:pPr>
        <w:tabs>
          <w:tab w:val="left" w:pos="851"/>
          <w:tab w:val="left" w:pos="1701"/>
        </w:tabs>
        <w:ind w:firstLine="709"/>
        <w:jc w:val="both"/>
        <w:rPr>
          <w:rFonts w:ascii="Arial" w:hAnsi="Arial" w:cs="Arial"/>
        </w:rPr>
      </w:pPr>
    </w:p>
    <w:p w:rsidR="00FF545B" w:rsidRPr="00FF545B" w:rsidRDefault="00FF545B" w:rsidP="00FF545B">
      <w:pPr>
        <w:ind w:right="175"/>
        <w:jc w:val="both"/>
        <w:rPr>
          <w:rFonts w:ascii="Arial" w:hAnsi="Arial" w:cs="Arial"/>
          <w:color w:val="000000"/>
        </w:rPr>
      </w:pPr>
      <w:r>
        <w:rPr>
          <w:rFonts w:ascii="Arial" w:hAnsi="Arial" w:cs="Arial"/>
        </w:rPr>
        <w:tab/>
      </w:r>
      <w:r w:rsidR="003975A6" w:rsidRPr="00FF545B">
        <w:rPr>
          <w:rFonts w:ascii="Arial" w:hAnsi="Arial" w:cs="Arial"/>
        </w:rPr>
        <w:t xml:space="preserve">9.3 – </w:t>
      </w:r>
      <w:r w:rsidRPr="00FF545B">
        <w:rPr>
          <w:rFonts w:ascii="Arial" w:hAnsi="Arial" w:cs="Arial"/>
        </w:rPr>
        <w:t xml:space="preserve">Os serviços referidos no objeto da licitação serão executados de acordo com as especificações definidas nas especificações técnicas do edital e seus anexos. </w:t>
      </w:r>
    </w:p>
    <w:p w:rsidR="00BD3514" w:rsidRDefault="00BD3514" w:rsidP="00FF545B">
      <w:pPr>
        <w:tabs>
          <w:tab w:val="left" w:pos="851"/>
          <w:tab w:val="left" w:pos="1701"/>
        </w:tabs>
        <w:ind w:firstLine="709"/>
        <w:jc w:val="both"/>
      </w:pPr>
      <w:r>
        <w:tab/>
      </w:r>
    </w:p>
    <w:p w:rsidR="00BD3514" w:rsidRDefault="00BD3514">
      <w:pPr>
        <w:tabs>
          <w:tab w:val="left" w:pos="426"/>
          <w:tab w:val="left" w:pos="851"/>
          <w:tab w:val="left" w:pos="1701"/>
        </w:tabs>
        <w:jc w:val="both"/>
        <w:rPr>
          <w:rFonts w:ascii="Arial" w:hAnsi="Arial" w:cs="Arial"/>
          <w:b/>
        </w:rPr>
      </w:pPr>
      <w:r>
        <w:rPr>
          <w:rFonts w:ascii="Arial" w:hAnsi="Arial" w:cs="Arial"/>
          <w:b/>
          <w:bCs/>
        </w:rPr>
        <w:t>X -</w:t>
      </w:r>
      <w:r>
        <w:rPr>
          <w:rFonts w:ascii="Arial" w:hAnsi="Arial" w:cs="Arial"/>
          <w:b/>
        </w:rPr>
        <w:t xml:space="preserve"> DA FORMA DE PAGAMENTO</w:t>
      </w:r>
    </w:p>
    <w:p w:rsidR="00BD3514" w:rsidRDefault="00BD3514">
      <w:pPr>
        <w:tabs>
          <w:tab w:val="left" w:pos="426"/>
          <w:tab w:val="left" w:pos="851"/>
          <w:tab w:val="left" w:pos="1701"/>
        </w:tabs>
        <w:jc w:val="both"/>
        <w:rPr>
          <w:rFonts w:ascii="Arial" w:hAnsi="Arial" w:cs="Arial"/>
          <w:b/>
        </w:rPr>
      </w:pPr>
    </w:p>
    <w:p w:rsidR="00BD3514" w:rsidRPr="00317341" w:rsidRDefault="00BD3514">
      <w:pPr>
        <w:tabs>
          <w:tab w:val="left" w:pos="851"/>
          <w:tab w:val="left" w:pos="1701"/>
        </w:tabs>
        <w:ind w:firstLine="709"/>
        <w:jc w:val="both"/>
        <w:rPr>
          <w:rFonts w:ascii="Arial" w:hAnsi="Arial" w:cs="Arial"/>
        </w:rPr>
      </w:pPr>
      <w:r>
        <w:rPr>
          <w:rFonts w:ascii="Arial" w:hAnsi="Arial" w:cs="Arial"/>
        </w:rPr>
        <w:t>10.1 - O pagamento do valor apresentado pela firma vencedora se dará em parcela</w:t>
      </w:r>
      <w:r w:rsidR="007C0204">
        <w:rPr>
          <w:rFonts w:ascii="Arial" w:hAnsi="Arial" w:cs="Arial"/>
        </w:rPr>
        <w:t>s mensais</w:t>
      </w:r>
      <w:r>
        <w:rPr>
          <w:rFonts w:ascii="Arial" w:hAnsi="Arial" w:cs="Arial"/>
        </w:rPr>
        <w:t xml:space="preserve">, </w:t>
      </w:r>
      <w:r w:rsidR="007C0204">
        <w:rPr>
          <w:rFonts w:ascii="Arial" w:hAnsi="Arial" w:cs="Arial"/>
        </w:rPr>
        <w:t xml:space="preserve">contra apresentação </w:t>
      </w:r>
      <w:r>
        <w:rPr>
          <w:rFonts w:ascii="Arial" w:hAnsi="Arial" w:cs="Arial"/>
        </w:rPr>
        <w:t>da Nota Fiscal/Fatura com a descriçã</w:t>
      </w:r>
      <w:r w:rsidR="00317341">
        <w:rPr>
          <w:rFonts w:ascii="Arial" w:hAnsi="Arial" w:cs="Arial"/>
        </w:rPr>
        <w:t xml:space="preserve">o dos </w:t>
      </w:r>
      <w:r w:rsidR="007C0204">
        <w:rPr>
          <w:rFonts w:ascii="Arial" w:hAnsi="Arial" w:cs="Arial"/>
        </w:rPr>
        <w:t xml:space="preserve">serviços prestados, </w:t>
      </w:r>
      <w:r w:rsidR="00317341">
        <w:rPr>
          <w:rFonts w:ascii="Arial" w:hAnsi="Arial" w:cs="Arial"/>
        </w:rPr>
        <w:t xml:space="preserve">até o </w:t>
      </w:r>
      <w:r w:rsidR="00317341" w:rsidRPr="00317341">
        <w:rPr>
          <w:rFonts w:ascii="Arial" w:hAnsi="Arial" w:cs="Arial"/>
          <w:b/>
        </w:rPr>
        <w:t>5</w:t>
      </w:r>
      <w:r w:rsidR="007C0204">
        <w:rPr>
          <w:rFonts w:ascii="Arial" w:hAnsi="Arial" w:cs="Arial"/>
          <w:b/>
        </w:rPr>
        <w:t>º</w:t>
      </w:r>
      <w:r w:rsidR="00317341" w:rsidRPr="00317341">
        <w:rPr>
          <w:rFonts w:ascii="Arial" w:hAnsi="Arial" w:cs="Arial"/>
          <w:b/>
        </w:rPr>
        <w:t xml:space="preserve"> (quinto) dia útil</w:t>
      </w:r>
      <w:r w:rsidR="00317341" w:rsidRPr="00317341">
        <w:rPr>
          <w:rFonts w:ascii="Arial" w:hAnsi="Arial" w:cs="Arial"/>
        </w:rPr>
        <w:t xml:space="preserve"> após a data </w:t>
      </w:r>
      <w:r w:rsidR="007C0204">
        <w:rPr>
          <w:rFonts w:ascii="Arial" w:hAnsi="Arial" w:cs="Arial"/>
        </w:rPr>
        <w:t>da atestação</w:t>
      </w:r>
      <w:r w:rsidRPr="00317341">
        <w:rPr>
          <w:rFonts w:ascii="Arial" w:hAnsi="Arial" w:cs="Arial"/>
        </w:rPr>
        <w:t xml:space="preserve"> pelo setor competente.</w:t>
      </w:r>
    </w:p>
    <w:p w:rsidR="00BD3514" w:rsidRDefault="00BD3514">
      <w:pPr>
        <w:tabs>
          <w:tab w:val="left" w:pos="851"/>
          <w:tab w:val="left" w:pos="1418"/>
          <w:tab w:val="left" w:pos="1701"/>
        </w:tabs>
        <w:jc w:val="both"/>
        <w:rPr>
          <w:rFonts w:ascii="Arial" w:hAnsi="Arial" w:cs="Arial"/>
          <w:b/>
          <w:u w:val="single"/>
        </w:rPr>
      </w:pPr>
    </w:p>
    <w:p w:rsidR="00BD3514" w:rsidRDefault="00BD3514">
      <w:pPr>
        <w:tabs>
          <w:tab w:val="left" w:pos="851"/>
          <w:tab w:val="left" w:pos="1418"/>
          <w:tab w:val="left" w:pos="1701"/>
        </w:tabs>
        <w:jc w:val="both"/>
        <w:rPr>
          <w:rFonts w:ascii="Arial" w:hAnsi="Arial" w:cs="Arial"/>
          <w:b/>
        </w:rPr>
      </w:pPr>
      <w:r>
        <w:rPr>
          <w:rFonts w:ascii="Arial" w:hAnsi="Arial" w:cs="Arial"/>
          <w:b/>
        </w:rPr>
        <w:t>XI - DOS RECURSOS ADMINISTRATIVOS</w:t>
      </w:r>
    </w:p>
    <w:p w:rsidR="00BD3514" w:rsidRDefault="00BD3514">
      <w:pPr>
        <w:tabs>
          <w:tab w:val="left" w:pos="851"/>
          <w:tab w:val="left" w:pos="1418"/>
          <w:tab w:val="left" w:pos="1701"/>
        </w:tabs>
        <w:ind w:left="1134" w:hanging="1134"/>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11.1 - Das decisões e atos no procedimento desta licitação caberá recurso, a contar da divulgação do ato recorrido, no prazo de 02 (dois) dias úteis, nos casos de julgamento da habilitação e julgamento das propostas e de 05 (cinco) dias úteis nos casos de anulação ou revogação da licitação e demais penalidades aplicadas;</w:t>
      </w:r>
    </w:p>
    <w:p w:rsidR="00BD3514" w:rsidRDefault="00BD3514">
      <w:pPr>
        <w:tabs>
          <w:tab w:val="left" w:pos="851"/>
          <w:tab w:val="left" w:pos="1418"/>
          <w:tab w:val="left" w:pos="1701"/>
        </w:tabs>
        <w:ind w:firstLine="709"/>
        <w:jc w:val="both"/>
        <w:rPr>
          <w:rFonts w:ascii="Arial" w:hAnsi="Arial" w:cs="Arial"/>
        </w:rPr>
      </w:pPr>
    </w:p>
    <w:p w:rsidR="00BD3514" w:rsidRDefault="00BD3514">
      <w:pPr>
        <w:tabs>
          <w:tab w:val="left" w:pos="851"/>
          <w:tab w:val="left" w:pos="1418"/>
          <w:tab w:val="left" w:pos="1701"/>
        </w:tabs>
        <w:ind w:firstLine="709"/>
        <w:jc w:val="both"/>
        <w:rPr>
          <w:rFonts w:ascii="Arial" w:hAnsi="Arial" w:cs="Arial"/>
        </w:rPr>
      </w:pPr>
      <w:r>
        <w:rPr>
          <w:rFonts w:ascii="Arial" w:hAnsi="Arial" w:cs="Arial"/>
        </w:rPr>
        <w:t>11.2 - Os recursos serão dirigidos à autoridade superior à que proferiu a decisão, por intermédio desta.</w:t>
      </w:r>
    </w:p>
    <w:p w:rsidR="00BD3514" w:rsidRDefault="00BD3514">
      <w:pPr>
        <w:tabs>
          <w:tab w:val="left" w:pos="851"/>
          <w:tab w:val="left" w:pos="1701"/>
        </w:tabs>
        <w:ind w:firstLine="709"/>
        <w:jc w:val="both"/>
        <w:rPr>
          <w:rFonts w:ascii="Arial" w:hAnsi="Arial" w:cs="Arial"/>
        </w:rPr>
      </w:pPr>
      <w:r>
        <w:rPr>
          <w:rFonts w:ascii="Arial" w:hAnsi="Arial" w:cs="Arial"/>
        </w:rPr>
        <w:tab/>
      </w:r>
    </w:p>
    <w:p w:rsidR="00BD3514" w:rsidRDefault="00BD3514">
      <w:pPr>
        <w:tabs>
          <w:tab w:val="left" w:pos="851"/>
          <w:tab w:val="left" w:pos="1701"/>
        </w:tabs>
        <w:ind w:firstLine="709"/>
        <w:jc w:val="both"/>
        <w:rPr>
          <w:rFonts w:ascii="Arial" w:hAnsi="Arial" w:cs="Arial"/>
        </w:rPr>
      </w:pPr>
      <w:r>
        <w:rPr>
          <w:rFonts w:ascii="Arial" w:hAnsi="Arial" w:cs="Arial"/>
        </w:rPr>
        <w:t>11.3 - Não serão recebidos os recursos que se baseiem em aditamento ou modificações da proposta, bem como sobre matéria já decidida em grau de recurso.</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11.4 - Recebido o recurso, dele será dada ciência aos licitantes abrangidos, que poderão impugná-lo no prazo de 02 (dois) dias úteis.</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11.5 - É vedada a apresentação de mais de um recurso sobre a mesma matéria pela mesma empresa.</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11.6 - A decisão em grau de recurso será definitiva.</w:t>
      </w:r>
    </w:p>
    <w:p w:rsidR="00BD3514" w:rsidRDefault="00BD3514">
      <w:pPr>
        <w:pStyle w:val="Ttulo6"/>
        <w:tabs>
          <w:tab w:val="left" w:pos="851"/>
        </w:tabs>
        <w:rPr>
          <w:rFonts w:ascii="Arial" w:hAnsi="Arial" w:cs="Arial"/>
          <w:sz w:val="20"/>
        </w:rPr>
      </w:pPr>
    </w:p>
    <w:p w:rsidR="00BD3514" w:rsidRDefault="00BD3514">
      <w:pPr>
        <w:pStyle w:val="Ttulo6"/>
        <w:tabs>
          <w:tab w:val="left" w:pos="851"/>
        </w:tabs>
        <w:rPr>
          <w:rFonts w:ascii="Arial" w:hAnsi="Arial" w:cs="Arial"/>
          <w:sz w:val="20"/>
        </w:rPr>
      </w:pPr>
      <w:r>
        <w:rPr>
          <w:rFonts w:ascii="Arial" w:hAnsi="Arial" w:cs="Arial"/>
          <w:sz w:val="20"/>
        </w:rPr>
        <w:t>XII - DA MORA</w:t>
      </w:r>
    </w:p>
    <w:p w:rsidR="00BD3514" w:rsidRDefault="00BD3514">
      <w:pPr>
        <w:tabs>
          <w:tab w:val="left" w:pos="851"/>
          <w:tab w:val="left" w:pos="1701"/>
        </w:tabs>
        <w:jc w:val="both"/>
        <w:rPr>
          <w:rFonts w:ascii="Arial" w:hAnsi="Arial" w:cs="Arial"/>
          <w:b/>
        </w:rPr>
      </w:pPr>
    </w:p>
    <w:p w:rsidR="00BD3514" w:rsidRDefault="00BD3514">
      <w:pPr>
        <w:tabs>
          <w:tab w:val="left" w:pos="851"/>
          <w:tab w:val="left" w:pos="1701"/>
        </w:tabs>
        <w:ind w:firstLine="709"/>
        <w:jc w:val="both"/>
        <w:rPr>
          <w:rFonts w:ascii="Arial" w:hAnsi="Arial" w:cs="Arial"/>
        </w:rPr>
      </w:pPr>
      <w:r>
        <w:rPr>
          <w:rFonts w:ascii="Arial" w:hAnsi="Arial" w:cs="Arial"/>
        </w:rPr>
        <w:t>12.1 - Havendo atraso de pagam</w:t>
      </w:r>
      <w:r w:rsidR="00F9365C">
        <w:rPr>
          <w:rFonts w:ascii="Arial" w:hAnsi="Arial" w:cs="Arial"/>
        </w:rPr>
        <w:t>ento</w:t>
      </w:r>
      <w:r w:rsidR="00336BD1">
        <w:rPr>
          <w:rFonts w:ascii="Arial" w:hAnsi="Arial" w:cs="Arial"/>
        </w:rPr>
        <w:t xml:space="preserve"> fica</w:t>
      </w:r>
      <w:r>
        <w:rPr>
          <w:rFonts w:ascii="Arial" w:hAnsi="Arial" w:cs="Arial"/>
        </w:rPr>
        <w:t xml:space="preserve"> assegurada a atualização financeira dos valores a serem pagos, obedecendo a variação do INPC entre a data prevista para o pagamento e o dia de sua efetiva liquidação, bem como a aplicação de juros moratórios no percentual mensal de </w:t>
      </w:r>
      <w:r>
        <w:rPr>
          <w:rFonts w:ascii="Arial" w:hAnsi="Arial" w:cs="Arial"/>
          <w:b/>
          <w:bCs/>
        </w:rPr>
        <w:t>0,02%</w:t>
      </w:r>
      <w:r>
        <w:rPr>
          <w:rFonts w:ascii="Arial" w:hAnsi="Arial" w:cs="Arial"/>
          <w:bCs/>
        </w:rPr>
        <w:t xml:space="preserve"> (zero vírgula zero dois por cento)</w:t>
      </w:r>
      <w:r>
        <w:rPr>
          <w:rFonts w:ascii="Arial" w:hAnsi="Arial" w:cs="Arial"/>
        </w:rPr>
        <w:t>.</w:t>
      </w:r>
    </w:p>
    <w:p w:rsidR="00BD3514" w:rsidRDefault="00BD3514">
      <w:pPr>
        <w:tabs>
          <w:tab w:val="left" w:pos="851"/>
          <w:tab w:val="left" w:pos="1701"/>
        </w:tabs>
        <w:jc w:val="both"/>
        <w:rPr>
          <w:rFonts w:ascii="Arial" w:hAnsi="Arial" w:cs="Arial"/>
        </w:rPr>
      </w:pPr>
    </w:p>
    <w:p w:rsidR="00BD3514" w:rsidRDefault="00BD3514">
      <w:pPr>
        <w:tabs>
          <w:tab w:val="left" w:pos="851"/>
          <w:tab w:val="left" w:pos="1701"/>
        </w:tabs>
        <w:ind w:left="851" w:hanging="851"/>
        <w:jc w:val="both"/>
        <w:rPr>
          <w:rFonts w:ascii="Arial" w:hAnsi="Arial" w:cs="Arial"/>
          <w:b/>
        </w:rPr>
      </w:pPr>
      <w:r>
        <w:rPr>
          <w:rFonts w:ascii="Arial" w:hAnsi="Arial" w:cs="Arial"/>
          <w:b/>
        </w:rPr>
        <w:t>XIII - DISPOSIÇÕES FINAIS</w:t>
      </w:r>
    </w:p>
    <w:p w:rsidR="00BD3514" w:rsidRDefault="00BD3514">
      <w:pPr>
        <w:tabs>
          <w:tab w:val="left" w:pos="851"/>
          <w:tab w:val="left" w:pos="1701"/>
        </w:tabs>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13.1 - Na contagem dos prazos estabelecidos neste Convite, excluir-se-á o dia do início e incluir-se-á o dia do vencimento;</w:t>
      </w:r>
    </w:p>
    <w:p w:rsidR="00392533" w:rsidRDefault="00392533">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 xml:space="preserve">13.2 - No caso em que a Adjudicatária decair do direito à contratação do objetivo desta licitação, a FAPESE poderá revogar a licitação ou convocar os licitantes remanescentes, na ordem de classificação, </w:t>
      </w:r>
      <w:r>
        <w:rPr>
          <w:rFonts w:ascii="Arial" w:hAnsi="Arial" w:cs="Arial"/>
        </w:rPr>
        <w:lastRenderedPageBreak/>
        <w:t>para contratá-los em igual prazo e nas mesmas condições propostas pelo primeiro classificado, inclusive quanto ao preço.</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13.3 - Quaisquer pedidos de esclarecimento de dúvidas quanto às disposições deste instrumento, deverão ser formulados por escrito, até 02 (dois) dias antes da data marcada para apresentação dos envelopes A e B, sob pena de não serem considerados pela FAPESE;</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 xml:space="preserve">13.4 - Os pedidos de esclarecimentos a que se refere o item anterior deverão ser dirigidos ao Presidente da CL; </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13.5 - Será facultada à Comissão ou Autoridade Superior, em qualquer fase da licitação, promover diligências destinadas a esclarecer, ou complementar a instrução do processo relativo a este Convite, vedada a inclusão de documento ou dado que deveria constar originalmente da proposta;</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13.6 - Caso o licitante esteja impossibilitado de mandar representante (s) à reunião de que se trata este Convite, admitir-se-á o recebimento dos envelopes “Habilitação” e “Proposta Comercial” através dos Correios, em correspondência registrada via SEDEX;</w:t>
      </w:r>
    </w:p>
    <w:p w:rsidR="00BD3514" w:rsidRDefault="00BD3514">
      <w:pPr>
        <w:tabs>
          <w:tab w:val="left" w:pos="851"/>
          <w:tab w:val="left" w:pos="1701"/>
        </w:tabs>
        <w:ind w:firstLine="709"/>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rPr>
        <w:t>13.7 - A Comissão não se responsabilizará e não levará em consideração envelopes entregues fora do horário diverso no previsto no preâmbulo deste Edital, nem pelo extravio de documentos ou propostas que não tenham sido entregues pessoalmente;</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13.8 - A FAPESE se reserva o direito de revogar esta licitação por razões de interesse público decorrentes de fato superveniente devidamente comprovado pertinente e suficiente para justificar tal conduta, ou anulá-la por questão de legalidade, de ofício ou por provocação de terceiros, mediante parecer escrito e fundamentado.</w:t>
      </w:r>
    </w:p>
    <w:p w:rsidR="00BD3514" w:rsidRDefault="00BD3514">
      <w:pPr>
        <w:tabs>
          <w:tab w:val="left" w:pos="851"/>
          <w:tab w:val="left" w:pos="1701"/>
        </w:tabs>
        <w:jc w:val="both"/>
        <w:rPr>
          <w:rFonts w:ascii="Arial" w:hAnsi="Arial" w:cs="Arial"/>
        </w:rPr>
      </w:pPr>
    </w:p>
    <w:p w:rsidR="00BD3514" w:rsidRDefault="00BD3514">
      <w:pPr>
        <w:tabs>
          <w:tab w:val="left" w:pos="851"/>
          <w:tab w:val="left" w:pos="1701"/>
        </w:tabs>
        <w:jc w:val="both"/>
        <w:rPr>
          <w:rFonts w:ascii="Arial" w:hAnsi="Arial" w:cs="Arial"/>
          <w:b/>
        </w:rPr>
      </w:pPr>
      <w:r>
        <w:rPr>
          <w:rFonts w:ascii="Arial" w:hAnsi="Arial" w:cs="Arial"/>
          <w:b/>
        </w:rPr>
        <w:t>XIV - DO FORO</w:t>
      </w:r>
    </w:p>
    <w:p w:rsidR="00BD3514" w:rsidRDefault="00BD3514">
      <w:pPr>
        <w:tabs>
          <w:tab w:val="left" w:pos="851"/>
          <w:tab w:val="left" w:pos="1701"/>
        </w:tabs>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14.1 - O Foro competente para dirimir quaisquer dúvidas surgidas na relação contratual a ser firmada, com base no objeto desta Licitação, é o da Comarca de Aracaju, Capital do Estado de Sergipe, excluindo qualquer outro por mais privilegiado que seja.</w:t>
      </w:r>
    </w:p>
    <w:p w:rsidR="00BD3514" w:rsidRDefault="00BD3514">
      <w:pPr>
        <w:tabs>
          <w:tab w:val="left" w:pos="851"/>
          <w:tab w:val="left" w:pos="1701"/>
        </w:tabs>
        <w:rPr>
          <w:rFonts w:ascii="Arial" w:hAnsi="Arial" w:cs="Arial"/>
        </w:rPr>
      </w:pPr>
    </w:p>
    <w:p w:rsidR="00317341" w:rsidRDefault="00317341">
      <w:pPr>
        <w:tabs>
          <w:tab w:val="left" w:pos="851"/>
          <w:tab w:val="left" w:pos="1701"/>
        </w:tabs>
        <w:rPr>
          <w:rFonts w:ascii="Arial" w:hAnsi="Arial" w:cs="Arial"/>
        </w:rPr>
      </w:pPr>
    </w:p>
    <w:p w:rsidR="00317341" w:rsidRDefault="00317341">
      <w:pPr>
        <w:tabs>
          <w:tab w:val="left" w:pos="851"/>
          <w:tab w:val="left" w:pos="1701"/>
        </w:tabs>
        <w:rPr>
          <w:rFonts w:ascii="Arial" w:hAnsi="Arial" w:cs="Arial"/>
        </w:rPr>
      </w:pPr>
    </w:p>
    <w:p w:rsidR="00BD3514" w:rsidRDefault="00DA703E">
      <w:pPr>
        <w:tabs>
          <w:tab w:val="left" w:pos="851"/>
          <w:tab w:val="left" w:pos="1701"/>
        </w:tabs>
        <w:jc w:val="center"/>
        <w:rPr>
          <w:rFonts w:ascii="Arial" w:hAnsi="Arial" w:cs="Arial"/>
        </w:rPr>
      </w:pPr>
      <w:r>
        <w:rPr>
          <w:rFonts w:ascii="Arial" w:hAnsi="Arial" w:cs="Arial"/>
        </w:rPr>
        <w:t>Aracaju - SE</w:t>
      </w:r>
      <w:r w:rsidRPr="00D25C9C">
        <w:rPr>
          <w:rFonts w:ascii="Arial" w:hAnsi="Arial" w:cs="Arial"/>
          <w:color w:val="000000"/>
        </w:rPr>
        <w:t xml:space="preserve">, </w:t>
      </w:r>
      <w:r w:rsidR="00184B88">
        <w:rPr>
          <w:rFonts w:ascii="Arial" w:hAnsi="Arial" w:cs="Arial"/>
          <w:color w:val="000000"/>
        </w:rPr>
        <w:t>10</w:t>
      </w:r>
      <w:r w:rsidR="00BD3514" w:rsidRPr="00D25C9C">
        <w:rPr>
          <w:rFonts w:ascii="Arial" w:hAnsi="Arial" w:cs="Arial"/>
          <w:color w:val="000000"/>
        </w:rPr>
        <w:t xml:space="preserve"> de </w:t>
      </w:r>
      <w:r w:rsidR="00184B88">
        <w:rPr>
          <w:rFonts w:ascii="Arial" w:hAnsi="Arial" w:cs="Arial"/>
          <w:color w:val="000000"/>
        </w:rPr>
        <w:t>novembro</w:t>
      </w:r>
      <w:r w:rsidR="005957C6">
        <w:rPr>
          <w:rFonts w:ascii="Arial" w:hAnsi="Arial" w:cs="Arial"/>
        </w:rPr>
        <w:t xml:space="preserve"> de 2009</w:t>
      </w:r>
      <w:r w:rsidR="00BD3514">
        <w:rPr>
          <w:rFonts w:ascii="Arial" w:hAnsi="Arial" w:cs="Arial"/>
        </w:rPr>
        <w:t>.</w:t>
      </w:r>
    </w:p>
    <w:p w:rsidR="00BD3514" w:rsidRDefault="00BD3514">
      <w:pPr>
        <w:tabs>
          <w:tab w:val="left" w:pos="851"/>
          <w:tab w:val="left" w:pos="1701"/>
        </w:tabs>
        <w:jc w:val="center"/>
        <w:rPr>
          <w:rFonts w:ascii="Arial" w:hAnsi="Arial" w:cs="Arial"/>
        </w:rPr>
      </w:pPr>
    </w:p>
    <w:p w:rsidR="00BD3514" w:rsidRDefault="00BD3514">
      <w:pPr>
        <w:tabs>
          <w:tab w:val="left" w:pos="567"/>
          <w:tab w:val="left" w:pos="851"/>
          <w:tab w:val="left" w:pos="1701"/>
        </w:tabs>
        <w:rPr>
          <w:rFonts w:ascii="Arial" w:hAnsi="Arial" w:cs="Arial"/>
        </w:rPr>
      </w:pPr>
    </w:p>
    <w:p w:rsidR="00BD3514" w:rsidRDefault="001C1C7C">
      <w:pPr>
        <w:tabs>
          <w:tab w:val="left" w:pos="567"/>
          <w:tab w:val="left" w:pos="851"/>
          <w:tab w:val="left" w:pos="1701"/>
        </w:tabs>
        <w:jc w:val="center"/>
        <w:rPr>
          <w:rFonts w:ascii="Arial" w:hAnsi="Arial" w:cs="Arial"/>
        </w:rPr>
      </w:pPr>
      <w:r>
        <w:rPr>
          <w:rFonts w:ascii="Arial" w:hAnsi="Arial" w:cs="Arial"/>
        </w:rPr>
        <w:t>Daniele Azevedo de Santana</w:t>
      </w:r>
    </w:p>
    <w:p w:rsidR="00BD3514" w:rsidRDefault="00BD3514">
      <w:pPr>
        <w:tabs>
          <w:tab w:val="left" w:pos="567"/>
          <w:tab w:val="left" w:pos="851"/>
          <w:tab w:val="left" w:pos="1701"/>
        </w:tabs>
        <w:jc w:val="center"/>
        <w:rPr>
          <w:rFonts w:ascii="Arial" w:hAnsi="Arial" w:cs="Arial"/>
        </w:rPr>
      </w:pPr>
      <w:r>
        <w:rPr>
          <w:rFonts w:ascii="Arial" w:hAnsi="Arial" w:cs="Arial"/>
        </w:rPr>
        <w:t>Presidente da Comissão de Licitação</w:t>
      </w:r>
    </w:p>
    <w:p w:rsidR="00BD3514" w:rsidRDefault="00BD3514">
      <w:pPr>
        <w:pStyle w:val="Ttulo"/>
        <w:rPr>
          <w:rFonts w:cs="Arial"/>
        </w:rPr>
      </w:pPr>
      <w:r>
        <w:rPr>
          <w:rFonts w:cs="Arial"/>
        </w:rPr>
        <w:br w:type="page"/>
      </w:r>
      <w:r>
        <w:rPr>
          <w:rFonts w:cs="Arial"/>
        </w:rPr>
        <w:lastRenderedPageBreak/>
        <w:t>ANEXO I</w:t>
      </w:r>
    </w:p>
    <w:p w:rsidR="00BD3514" w:rsidRDefault="00BD3514">
      <w:pPr>
        <w:rPr>
          <w:rFonts w:ascii="Arial" w:hAnsi="Arial" w:cs="Arial"/>
          <w:b/>
        </w:rPr>
      </w:pPr>
    </w:p>
    <w:p w:rsidR="00BD3514" w:rsidRDefault="00184B88">
      <w:pPr>
        <w:pStyle w:val="Ttulo"/>
        <w:rPr>
          <w:rFonts w:cs="Arial"/>
        </w:rPr>
      </w:pPr>
      <w:r>
        <w:rPr>
          <w:rFonts w:cs="Arial"/>
        </w:rPr>
        <w:t>CONVITE Nº 17</w:t>
      </w:r>
      <w:r w:rsidR="0009282F">
        <w:rPr>
          <w:rFonts w:cs="Arial"/>
        </w:rPr>
        <w:t>/2009</w:t>
      </w:r>
    </w:p>
    <w:p w:rsidR="00954242" w:rsidRDefault="00954242">
      <w:pPr>
        <w:pStyle w:val="Ttulo"/>
        <w:rPr>
          <w:rFonts w:cs="Arial"/>
        </w:rPr>
      </w:pPr>
    </w:p>
    <w:p w:rsidR="00BD3514" w:rsidRPr="00602D88" w:rsidRDefault="00BD3514">
      <w:pPr>
        <w:rPr>
          <w:rFonts w:ascii="Arial" w:hAnsi="Arial" w:cs="Arial"/>
          <w:sz w:val="16"/>
          <w:szCs w:val="16"/>
        </w:rPr>
      </w:pPr>
    </w:p>
    <w:tbl>
      <w:tblPr>
        <w:tblW w:w="9612" w:type="dxa"/>
        <w:tblInd w:w="65" w:type="dxa"/>
        <w:tblCellMar>
          <w:left w:w="70" w:type="dxa"/>
          <w:right w:w="70" w:type="dxa"/>
        </w:tblCellMar>
        <w:tblLook w:val="0000"/>
      </w:tblPr>
      <w:tblGrid>
        <w:gridCol w:w="926"/>
        <w:gridCol w:w="5458"/>
        <w:gridCol w:w="992"/>
        <w:gridCol w:w="2236"/>
      </w:tblGrid>
      <w:tr w:rsidR="009E1702" w:rsidRPr="00475B54" w:rsidTr="00CF663B">
        <w:trPr>
          <w:trHeight w:val="368"/>
        </w:trPr>
        <w:tc>
          <w:tcPr>
            <w:tcW w:w="926" w:type="dxa"/>
            <w:vMerge w:val="restart"/>
            <w:tcBorders>
              <w:top w:val="single" w:sz="4" w:space="0" w:color="auto"/>
              <w:left w:val="single" w:sz="4" w:space="0" w:color="auto"/>
              <w:right w:val="single" w:sz="4" w:space="0" w:color="auto"/>
            </w:tcBorders>
            <w:noWrap/>
            <w:vAlign w:val="center"/>
          </w:tcPr>
          <w:p w:rsidR="009E1702" w:rsidRPr="00475B54" w:rsidRDefault="009E1702" w:rsidP="007271CB">
            <w:pPr>
              <w:jc w:val="center"/>
              <w:rPr>
                <w:rFonts w:ascii="Arial" w:hAnsi="Arial" w:cs="Arial"/>
                <w:color w:val="000000"/>
              </w:rPr>
            </w:pPr>
            <w:r w:rsidRPr="00475B54">
              <w:rPr>
                <w:rFonts w:ascii="Arial" w:hAnsi="Arial" w:cs="Arial"/>
                <w:b/>
                <w:bCs/>
                <w:color w:val="000000"/>
              </w:rPr>
              <w:t>ITEM</w:t>
            </w:r>
          </w:p>
        </w:tc>
        <w:tc>
          <w:tcPr>
            <w:tcW w:w="5458" w:type="dxa"/>
            <w:vMerge w:val="restart"/>
            <w:tcBorders>
              <w:top w:val="single" w:sz="4" w:space="0" w:color="auto"/>
              <w:left w:val="nil"/>
              <w:right w:val="single" w:sz="4" w:space="0" w:color="auto"/>
            </w:tcBorders>
            <w:vAlign w:val="center"/>
          </w:tcPr>
          <w:p w:rsidR="009E1702" w:rsidRPr="00475B54" w:rsidRDefault="009E1702" w:rsidP="007271CB">
            <w:pPr>
              <w:jc w:val="center"/>
              <w:rPr>
                <w:rFonts w:ascii="Arial" w:hAnsi="Arial" w:cs="Arial"/>
                <w:color w:val="000000"/>
              </w:rPr>
            </w:pPr>
            <w:r w:rsidRPr="00475B54">
              <w:rPr>
                <w:rFonts w:ascii="Arial" w:hAnsi="Arial" w:cs="Arial"/>
                <w:color w:val="000000"/>
              </w:rPr>
              <w:t> </w:t>
            </w:r>
          </w:p>
          <w:p w:rsidR="009E1702" w:rsidRPr="00475B54" w:rsidRDefault="009E1702" w:rsidP="007271CB">
            <w:pPr>
              <w:jc w:val="center"/>
              <w:rPr>
                <w:rFonts w:ascii="Arial" w:hAnsi="Arial" w:cs="Arial"/>
                <w:color w:val="000000"/>
              </w:rPr>
            </w:pPr>
            <w:r w:rsidRPr="00475B54">
              <w:rPr>
                <w:rFonts w:ascii="Arial" w:hAnsi="Arial" w:cs="Arial"/>
                <w:b/>
                <w:bCs/>
                <w:color w:val="000000"/>
              </w:rPr>
              <w:t>DISCRIMINAÇÃO</w:t>
            </w:r>
          </w:p>
        </w:tc>
        <w:tc>
          <w:tcPr>
            <w:tcW w:w="992" w:type="dxa"/>
            <w:vMerge w:val="restart"/>
            <w:tcBorders>
              <w:top w:val="single" w:sz="4" w:space="0" w:color="auto"/>
              <w:left w:val="nil"/>
              <w:right w:val="single" w:sz="4" w:space="0" w:color="auto"/>
            </w:tcBorders>
            <w:vAlign w:val="center"/>
          </w:tcPr>
          <w:p w:rsidR="009E1702" w:rsidRPr="00475B54" w:rsidRDefault="009E1702" w:rsidP="007271CB">
            <w:pPr>
              <w:jc w:val="center"/>
              <w:rPr>
                <w:rFonts w:ascii="Arial" w:hAnsi="Arial" w:cs="Arial"/>
                <w:color w:val="000000"/>
              </w:rPr>
            </w:pPr>
            <w:r w:rsidRPr="00475B54">
              <w:rPr>
                <w:rFonts w:ascii="Arial" w:hAnsi="Arial" w:cs="Arial"/>
                <w:color w:val="000000"/>
              </w:rPr>
              <w:t> </w:t>
            </w:r>
          </w:p>
          <w:p w:rsidR="009E1702" w:rsidRPr="00475B54" w:rsidRDefault="009E1702" w:rsidP="007271CB">
            <w:pPr>
              <w:jc w:val="center"/>
              <w:rPr>
                <w:rFonts w:ascii="Arial" w:hAnsi="Arial" w:cs="Arial"/>
                <w:color w:val="000000"/>
              </w:rPr>
            </w:pPr>
            <w:r w:rsidRPr="00475B54">
              <w:rPr>
                <w:rFonts w:ascii="Arial" w:hAnsi="Arial" w:cs="Arial"/>
                <w:b/>
                <w:bCs/>
                <w:color w:val="000000"/>
              </w:rPr>
              <w:t>UNID</w:t>
            </w:r>
          </w:p>
        </w:tc>
        <w:tc>
          <w:tcPr>
            <w:tcW w:w="2236" w:type="dxa"/>
            <w:vMerge w:val="restart"/>
            <w:tcBorders>
              <w:top w:val="single" w:sz="4" w:space="0" w:color="auto"/>
              <w:left w:val="nil"/>
              <w:right w:val="single" w:sz="4" w:space="0" w:color="auto"/>
            </w:tcBorders>
            <w:vAlign w:val="center"/>
          </w:tcPr>
          <w:p w:rsidR="009E1702" w:rsidRPr="00475B54" w:rsidRDefault="009E1702" w:rsidP="007271CB">
            <w:pPr>
              <w:jc w:val="center"/>
              <w:rPr>
                <w:rFonts w:ascii="Arial" w:hAnsi="Arial" w:cs="Arial"/>
                <w:color w:val="000000"/>
              </w:rPr>
            </w:pPr>
            <w:r w:rsidRPr="00475B54">
              <w:rPr>
                <w:rFonts w:ascii="Arial" w:hAnsi="Arial" w:cs="Arial"/>
                <w:color w:val="000000"/>
              </w:rPr>
              <w:t> </w:t>
            </w:r>
          </w:p>
          <w:p w:rsidR="009E1702" w:rsidRPr="00475B54" w:rsidRDefault="009E1702" w:rsidP="007271CB">
            <w:pPr>
              <w:jc w:val="center"/>
              <w:rPr>
                <w:rFonts w:ascii="Arial" w:hAnsi="Arial" w:cs="Arial"/>
                <w:color w:val="000000"/>
              </w:rPr>
            </w:pPr>
            <w:r w:rsidRPr="00475B54">
              <w:rPr>
                <w:rFonts w:ascii="Arial" w:hAnsi="Arial" w:cs="Arial"/>
                <w:b/>
                <w:bCs/>
                <w:color w:val="000000"/>
              </w:rPr>
              <w:t>QTDE</w:t>
            </w:r>
          </w:p>
        </w:tc>
      </w:tr>
      <w:tr w:rsidR="009E1702" w:rsidRPr="00475B54" w:rsidTr="00CF663B">
        <w:trPr>
          <w:trHeight w:val="230"/>
        </w:trPr>
        <w:tc>
          <w:tcPr>
            <w:tcW w:w="926" w:type="dxa"/>
            <w:vMerge/>
            <w:tcBorders>
              <w:left w:val="single" w:sz="4" w:space="0" w:color="auto"/>
              <w:bottom w:val="single" w:sz="4" w:space="0" w:color="000000"/>
              <w:right w:val="single" w:sz="4" w:space="0" w:color="auto"/>
            </w:tcBorders>
            <w:noWrap/>
          </w:tcPr>
          <w:p w:rsidR="009E1702" w:rsidRPr="00475B54" w:rsidRDefault="009E1702" w:rsidP="007271CB">
            <w:pPr>
              <w:jc w:val="center"/>
              <w:rPr>
                <w:rFonts w:ascii="Arial" w:hAnsi="Arial" w:cs="Arial"/>
                <w:b/>
                <w:bCs/>
                <w:color w:val="000000"/>
              </w:rPr>
            </w:pPr>
          </w:p>
        </w:tc>
        <w:tc>
          <w:tcPr>
            <w:tcW w:w="5458" w:type="dxa"/>
            <w:vMerge/>
            <w:tcBorders>
              <w:left w:val="nil"/>
              <w:bottom w:val="single" w:sz="4" w:space="0" w:color="000000"/>
              <w:right w:val="single" w:sz="4" w:space="0" w:color="auto"/>
            </w:tcBorders>
            <w:noWrap/>
            <w:vAlign w:val="bottom"/>
          </w:tcPr>
          <w:p w:rsidR="009E1702" w:rsidRPr="00475B54" w:rsidRDefault="009E1702" w:rsidP="007271CB">
            <w:pPr>
              <w:jc w:val="center"/>
              <w:rPr>
                <w:rFonts w:ascii="Arial" w:hAnsi="Arial" w:cs="Arial"/>
                <w:b/>
                <w:bCs/>
                <w:color w:val="000000"/>
              </w:rPr>
            </w:pPr>
          </w:p>
        </w:tc>
        <w:tc>
          <w:tcPr>
            <w:tcW w:w="992" w:type="dxa"/>
            <w:vMerge/>
            <w:tcBorders>
              <w:left w:val="nil"/>
              <w:bottom w:val="single" w:sz="4" w:space="0" w:color="000000"/>
              <w:right w:val="single" w:sz="4" w:space="0" w:color="auto"/>
            </w:tcBorders>
            <w:noWrap/>
            <w:vAlign w:val="center"/>
          </w:tcPr>
          <w:p w:rsidR="009E1702" w:rsidRPr="00475B54" w:rsidRDefault="009E1702" w:rsidP="007271CB">
            <w:pPr>
              <w:jc w:val="center"/>
              <w:rPr>
                <w:rFonts w:ascii="Arial" w:hAnsi="Arial" w:cs="Arial"/>
                <w:b/>
                <w:bCs/>
                <w:color w:val="000000"/>
              </w:rPr>
            </w:pPr>
          </w:p>
        </w:tc>
        <w:tc>
          <w:tcPr>
            <w:tcW w:w="2236" w:type="dxa"/>
            <w:vMerge/>
            <w:tcBorders>
              <w:left w:val="nil"/>
              <w:bottom w:val="single" w:sz="4" w:space="0" w:color="000000"/>
              <w:right w:val="single" w:sz="4" w:space="0" w:color="auto"/>
            </w:tcBorders>
            <w:noWrap/>
            <w:vAlign w:val="center"/>
          </w:tcPr>
          <w:p w:rsidR="009E1702" w:rsidRPr="00475B54" w:rsidRDefault="009E1702" w:rsidP="007271CB">
            <w:pPr>
              <w:jc w:val="center"/>
              <w:rPr>
                <w:rFonts w:ascii="Arial" w:hAnsi="Arial" w:cs="Arial"/>
                <w:b/>
                <w:bCs/>
                <w:color w:val="000000"/>
              </w:rPr>
            </w:pPr>
          </w:p>
        </w:tc>
      </w:tr>
      <w:tr w:rsidR="00CF663B" w:rsidRPr="00475B54" w:rsidTr="00CF663B">
        <w:trPr>
          <w:trHeight w:val="368"/>
        </w:trPr>
        <w:tc>
          <w:tcPr>
            <w:tcW w:w="926" w:type="dxa"/>
            <w:tcBorders>
              <w:top w:val="single" w:sz="4" w:space="0" w:color="000000"/>
              <w:left w:val="single" w:sz="4" w:space="0" w:color="000000"/>
              <w:bottom w:val="single" w:sz="4" w:space="0" w:color="000000"/>
              <w:right w:val="single" w:sz="4" w:space="0" w:color="000000"/>
            </w:tcBorders>
            <w:noWrap/>
            <w:vAlign w:val="center"/>
          </w:tcPr>
          <w:p w:rsidR="00CF663B" w:rsidRPr="00475B54" w:rsidRDefault="00CF663B" w:rsidP="007271CB">
            <w:pPr>
              <w:jc w:val="center"/>
              <w:rPr>
                <w:rFonts w:ascii="Arial" w:hAnsi="Arial" w:cs="Arial"/>
                <w:color w:val="000000"/>
              </w:rPr>
            </w:pPr>
            <w:r w:rsidRPr="00475B54">
              <w:rPr>
                <w:rFonts w:ascii="Arial" w:hAnsi="Arial" w:cs="Arial"/>
                <w:color w:val="000000"/>
              </w:rPr>
              <w:t>01</w:t>
            </w:r>
          </w:p>
        </w:tc>
        <w:tc>
          <w:tcPr>
            <w:tcW w:w="5458" w:type="dxa"/>
            <w:tcBorders>
              <w:top w:val="single" w:sz="4" w:space="0" w:color="000000"/>
              <w:left w:val="single" w:sz="4" w:space="0" w:color="000000"/>
              <w:bottom w:val="single" w:sz="4" w:space="0" w:color="000000"/>
              <w:right w:val="single" w:sz="4" w:space="0" w:color="000000"/>
            </w:tcBorders>
            <w:vAlign w:val="center"/>
          </w:tcPr>
          <w:p w:rsidR="00184B88" w:rsidRDefault="00184B88" w:rsidP="00184B88">
            <w:pPr>
              <w:jc w:val="both"/>
              <w:rPr>
                <w:rFonts w:ascii="Arial" w:hAnsi="Arial" w:cs="Arial"/>
              </w:rPr>
            </w:pPr>
          </w:p>
          <w:p w:rsidR="00CF663B" w:rsidRDefault="00184B88" w:rsidP="00184B88">
            <w:pPr>
              <w:jc w:val="both"/>
              <w:rPr>
                <w:rFonts w:ascii="Arial" w:hAnsi="Arial" w:cs="Arial"/>
                <w:b/>
              </w:rPr>
            </w:pPr>
            <w:r>
              <w:rPr>
                <w:rFonts w:ascii="Arial" w:hAnsi="Arial" w:cs="Arial"/>
              </w:rPr>
              <w:t xml:space="preserve">- </w:t>
            </w:r>
            <w:r w:rsidRPr="00FF545B">
              <w:rPr>
                <w:rFonts w:ascii="Arial" w:hAnsi="Arial" w:cs="Arial"/>
              </w:rPr>
              <w:t xml:space="preserve">Locação de </w:t>
            </w:r>
            <w:r w:rsidRPr="00FF545B">
              <w:rPr>
                <w:rFonts w:ascii="Arial" w:hAnsi="Arial" w:cs="Arial"/>
                <w:b/>
              </w:rPr>
              <w:t xml:space="preserve">01 (um) veículo (tipo </w:t>
            </w:r>
            <w:r>
              <w:rPr>
                <w:rFonts w:ascii="Arial" w:hAnsi="Arial" w:cs="Arial"/>
                <w:b/>
              </w:rPr>
              <w:t>passeio</w:t>
            </w:r>
            <w:r w:rsidRPr="00FF545B">
              <w:rPr>
                <w:rFonts w:ascii="Arial" w:hAnsi="Arial" w:cs="Arial"/>
                <w:b/>
              </w:rPr>
              <w:t>)</w:t>
            </w:r>
            <w:r>
              <w:rPr>
                <w:rFonts w:ascii="Arial" w:hAnsi="Arial" w:cs="Arial"/>
              </w:rPr>
              <w:t>, com duas portas,</w:t>
            </w:r>
            <w:r w:rsidRPr="0009282F">
              <w:rPr>
                <w:rFonts w:ascii="Arial" w:hAnsi="Arial" w:cs="Arial"/>
              </w:rPr>
              <w:t xml:space="preserve"> ano de fabricação</w:t>
            </w:r>
            <w:r w:rsidRPr="00FF545B">
              <w:rPr>
                <w:rFonts w:ascii="Arial" w:hAnsi="Arial" w:cs="Arial"/>
              </w:rPr>
              <w:t xml:space="preserve"> não inferior a 2007</w:t>
            </w:r>
            <w:r>
              <w:rPr>
                <w:rFonts w:ascii="Arial" w:hAnsi="Arial" w:cs="Arial"/>
              </w:rPr>
              <w:t xml:space="preserve">, ar condicionado </w:t>
            </w:r>
            <w:r w:rsidRPr="005C14E3">
              <w:rPr>
                <w:rFonts w:ascii="Arial" w:hAnsi="Arial" w:cs="Arial"/>
                <w:b/>
              </w:rPr>
              <w:t>e motorista</w:t>
            </w:r>
            <w:r>
              <w:rPr>
                <w:rFonts w:ascii="Arial" w:hAnsi="Arial" w:cs="Arial"/>
              </w:rPr>
              <w:t xml:space="preserve"> para uso permanente durante a execução do projeto </w:t>
            </w:r>
            <w:r w:rsidRPr="00FF545B">
              <w:rPr>
                <w:rFonts w:ascii="Arial" w:hAnsi="Arial" w:cs="Arial"/>
              </w:rPr>
              <w:t>contra</w:t>
            </w:r>
            <w:r>
              <w:rPr>
                <w:rFonts w:ascii="Arial" w:hAnsi="Arial" w:cs="Arial"/>
              </w:rPr>
              <w:t>tante, no horário de 8:00h às 12:00h e 14:00 às 18:0</w:t>
            </w:r>
            <w:r w:rsidRPr="00FF545B">
              <w:rPr>
                <w:rFonts w:ascii="Arial" w:hAnsi="Arial" w:cs="Arial"/>
              </w:rPr>
              <w:t>0h de segunda à s</w:t>
            </w:r>
            <w:r>
              <w:rPr>
                <w:rFonts w:ascii="Arial" w:hAnsi="Arial" w:cs="Arial"/>
              </w:rPr>
              <w:t xml:space="preserve">exta-feira. </w:t>
            </w:r>
            <w:r>
              <w:rPr>
                <w:rFonts w:ascii="Arial" w:hAnsi="Arial" w:cs="Arial"/>
                <w:b/>
              </w:rPr>
              <w:t>Serão (09) nove diárias para este veículo.</w:t>
            </w:r>
          </w:p>
          <w:p w:rsidR="00AA653B" w:rsidRDefault="00345209" w:rsidP="00184B88">
            <w:pPr>
              <w:jc w:val="both"/>
              <w:rPr>
                <w:rFonts w:ascii="Arial" w:hAnsi="Arial" w:cs="Arial"/>
                <w:b/>
              </w:rPr>
            </w:pPr>
            <w:r>
              <w:rPr>
                <w:rFonts w:ascii="Arial" w:hAnsi="Arial" w:cs="Arial"/>
                <w:b/>
              </w:rPr>
              <w:t xml:space="preserve">COMBUSTÍVEL </w:t>
            </w:r>
            <w:r w:rsidR="00AA653B">
              <w:rPr>
                <w:rFonts w:ascii="Arial" w:hAnsi="Arial" w:cs="Arial"/>
                <w:b/>
              </w:rPr>
              <w:t>POR CONTA DA CONTRATANTE</w:t>
            </w:r>
          </w:p>
          <w:p w:rsidR="00AA653B" w:rsidRPr="00184B88" w:rsidRDefault="00AA653B" w:rsidP="00184B88">
            <w:pPr>
              <w:jc w:val="both"/>
              <w:rPr>
                <w:rFonts w:ascii="Arial" w:hAnsi="Arial" w:cs="Arial"/>
                <w:b/>
              </w:rPr>
            </w:pPr>
          </w:p>
          <w:p w:rsidR="00184B88" w:rsidRDefault="00184B88" w:rsidP="00184B88">
            <w:pPr>
              <w:jc w:val="both"/>
              <w:rPr>
                <w:rFonts w:ascii="Arial" w:hAnsi="Arial" w:cs="Arial"/>
              </w:rPr>
            </w:pPr>
          </w:p>
          <w:p w:rsidR="00184B88" w:rsidRPr="00184B88" w:rsidRDefault="00184B88" w:rsidP="00184B88">
            <w:pPr>
              <w:jc w:val="both"/>
              <w:rPr>
                <w:rFonts w:ascii="Arial" w:hAnsi="Arial" w:cs="Arial"/>
                <w:b/>
              </w:rPr>
            </w:pPr>
            <w:r>
              <w:rPr>
                <w:rFonts w:ascii="Arial" w:hAnsi="Arial" w:cs="Arial"/>
              </w:rPr>
              <w:t xml:space="preserve">- Locação </w:t>
            </w:r>
            <w:r w:rsidRPr="00FF545B">
              <w:rPr>
                <w:rFonts w:ascii="Arial" w:hAnsi="Arial" w:cs="Arial"/>
              </w:rPr>
              <w:t xml:space="preserve">de </w:t>
            </w:r>
            <w:r w:rsidRPr="00FF545B">
              <w:rPr>
                <w:rFonts w:ascii="Arial" w:hAnsi="Arial" w:cs="Arial"/>
                <w:b/>
              </w:rPr>
              <w:t xml:space="preserve">01 (um) veículo (tipo </w:t>
            </w:r>
            <w:r>
              <w:rPr>
                <w:rFonts w:ascii="Arial" w:hAnsi="Arial" w:cs="Arial"/>
                <w:b/>
              </w:rPr>
              <w:t>passeio</w:t>
            </w:r>
            <w:r w:rsidRPr="00FF545B">
              <w:rPr>
                <w:rFonts w:ascii="Arial" w:hAnsi="Arial" w:cs="Arial"/>
                <w:b/>
              </w:rPr>
              <w:t>)</w:t>
            </w:r>
            <w:r>
              <w:rPr>
                <w:rFonts w:ascii="Arial" w:hAnsi="Arial" w:cs="Arial"/>
              </w:rPr>
              <w:t>, com duas portas,</w:t>
            </w:r>
            <w:r w:rsidRPr="0009282F">
              <w:rPr>
                <w:rFonts w:ascii="Arial" w:hAnsi="Arial" w:cs="Arial"/>
              </w:rPr>
              <w:t xml:space="preserve"> ano de fabricação</w:t>
            </w:r>
            <w:r w:rsidRPr="00FF545B">
              <w:rPr>
                <w:rFonts w:ascii="Arial" w:hAnsi="Arial" w:cs="Arial"/>
              </w:rPr>
              <w:t xml:space="preserve"> não inferior a 2007</w:t>
            </w:r>
            <w:r>
              <w:rPr>
                <w:rFonts w:ascii="Arial" w:hAnsi="Arial" w:cs="Arial"/>
              </w:rPr>
              <w:t xml:space="preserve">, ar condicionado </w:t>
            </w:r>
            <w:r w:rsidRPr="005C14E3">
              <w:rPr>
                <w:rFonts w:ascii="Arial" w:hAnsi="Arial" w:cs="Arial"/>
                <w:b/>
              </w:rPr>
              <w:t>e motorista</w:t>
            </w:r>
            <w:r>
              <w:rPr>
                <w:rFonts w:ascii="Arial" w:hAnsi="Arial" w:cs="Arial"/>
              </w:rPr>
              <w:t xml:space="preserve"> para uso permanente durante a execução do projeto </w:t>
            </w:r>
            <w:r w:rsidRPr="00FF545B">
              <w:rPr>
                <w:rFonts w:ascii="Arial" w:hAnsi="Arial" w:cs="Arial"/>
              </w:rPr>
              <w:t>contra</w:t>
            </w:r>
            <w:r>
              <w:rPr>
                <w:rFonts w:ascii="Arial" w:hAnsi="Arial" w:cs="Arial"/>
              </w:rPr>
              <w:t>tante, no horário de 8:00h às 12:00h e 14:00 às 18:0</w:t>
            </w:r>
            <w:r w:rsidRPr="00FF545B">
              <w:rPr>
                <w:rFonts w:ascii="Arial" w:hAnsi="Arial" w:cs="Arial"/>
              </w:rPr>
              <w:t>0h de segunda à</w:t>
            </w:r>
            <w:r>
              <w:rPr>
                <w:rFonts w:ascii="Arial" w:hAnsi="Arial" w:cs="Arial"/>
              </w:rPr>
              <w:t xml:space="preserve"> sexta-feira. </w:t>
            </w:r>
            <w:r>
              <w:rPr>
                <w:rFonts w:ascii="Arial" w:hAnsi="Arial" w:cs="Arial"/>
                <w:b/>
              </w:rPr>
              <w:t>Serão (10) dez diárias para este veículo.</w:t>
            </w:r>
          </w:p>
          <w:p w:rsidR="00184B88" w:rsidRDefault="00345209" w:rsidP="00184B88">
            <w:pPr>
              <w:jc w:val="both"/>
              <w:rPr>
                <w:rFonts w:ascii="Arial" w:hAnsi="Arial" w:cs="Arial"/>
                <w:b/>
              </w:rPr>
            </w:pPr>
            <w:r>
              <w:rPr>
                <w:rFonts w:ascii="Arial" w:hAnsi="Arial" w:cs="Arial"/>
                <w:b/>
              </w:rPr>
              <w:t xml:space="preserve">COMBUSTÍVEL </w:t>
            </w:r>
            <w:r w:rsidR="00AA653B">
              <w:rPr>
                <w:rFonts w:ascii="Arial" w:hAnsi="Arial" w:cs="Arial"/>
                <w:b/>
              </w:rPr>
              <w:t>POR CONTA DA CONTRATANTE</w:t>
            </w:r>
          </w:p>
          <w:p w:rsidR="00AA653B" w:rsidRPr="00FF545B" w:rsidRDefault="00AA653B" w:rsidP="00184B88">
            <w:pPr>
              <w:jc w:val="both"/>
              <w:rPr>
                <w:rFonts w:ascii="Arial" w:hAnsi="Arial" w:cs="Arial"/>
                <w:color w:val="000000"/>
              </w:rPr>
            </w:pPr>
          </w:p>
        </w:tc>
        <w:tc>
          <w:tcPr>
            <w:tcW w:w="992" w:type="dxa"/>
            <w:tcBorders>
              <w:top w:val="single" w:sz="4" w:space="0" w:color="000000"/>
              <w:left w:val="single" w:sz="4" w:space="0" w:color="000000"/>
              <w:bottom w:val="single" w:sz="4" w:space="0" w:color="000000"/>
              <w:right w:val="single" w:sz="4" w:space="0" w:color="000000"/>
            </w:tcBorders>
            <w:noWrap/>
            <w:vAlign w:val="center"/>
          </w:tcPr>
          <w:p w:rsidR="00CF663B" w:rsidRPr="00475B54" w:rsidRDefault="00CF663B" w:rsidP="007271CB">
            <w:pPr>
              <w:jc w:val="center"/>
              <w:rPr>
                <w:rFonts w:ascii="Arial" w:hAnsi="Arial" w:cs="Arial"/>
                <w:color w:val="000000"/>
              </w:rPr>
            </w:pPr>
            <w:r>
              <w:rPr>
                <w:rFonts w:ascii="Arial" w:hAnsi="Arial" w:cs="Arial"/>
                <w:color w:val="000000"/>
              </w:rPr>
              <w:t>Serviço</w:t>
            </w:r>
          </w:p>
        </w:tc>
        <w:tc>
          <w:tcPr>
            <w:tcW w:w="2236" w:type="dxa"/>
            <w:tcBorders>
              <w:top w:val="single" w:sz="4" w:space="0" w:color="000000"/>
              <w:left w:val="single" w:sz="4" w:space="0" w:color="000000"/>
              <w:bottom w:val="single" w:sz="4" w:space="0" w:color="000000"/>
              <w:right w:val="single" w:sz="4" w:space="0" w:color="000000"/>
            </w:tcBorders>
            <w:noWrap/>
            <w:vAlign w:val="center"/>
          </w:tcPr>
          <w:p w:rsidR="00CF663B" w:rsidRPr="00475B54" w:rsidRDefault="00184B88" w:rsidP="00184B88">
            <w:pPr>
              <w:jc w:val="center"/>
              <w:rPr>
                <w:rFonts w:ascii="Arial" w:hAnsi="Arial" w:cs="Arial"/>
                <w:color w:val="000000"/>
              </w:rPr>
            </w:pPr>
            <w:r>
              <w:rPr>
                <w:rFonts w:ascii="Arial" w:hAnsi="Arial" w:cs="Arial"/>
                <w:color w:val="000000"/>
              </w:rPr>
              <w:t>19</w:t>
            </w:r>
            <w:r w:rsidR="00CF663B">
              <w:rPr>
                <w:rFonts w:ascii="Arial" w:hAnsi="Arial" w:cs="Arial"/>
                <w:color w:val="000000"/>
              </w:rPr>
              <w:t xml:space="preserve"> (</w:t>
            </w:r>
            <w:r>
              <w:rPr>
                <w:rFonts w:ascii="Arial" w:hAnsi="Arial" w:cs="Arial"/>
                <w:color w:val="000000"/>
              </w:rPr>
              <w:t>dezenove</w:t>
            </w:r>
            <w:r w:rsidR="00CF663B">
              <w:rPr>
                <w:rFonts w:ascii="Arial" w:hAnsi="Arial" w:cs="Arial"/>
                <w:color w:val="000000"/>
              </w:rPr>
              <w:t>) dias</w:t>
            </w:r>
          </w:p>
        </w:tc>
      </w:tr>
      <w:tr w:rsidR="00CF663B" w:rsidRPr="00475B54" w:rsidTr="00CF663B">
        <w:trPr>
          <w:trHeight w:val="368"/>
        </w:trPr>
        <w:tc>
          <w:tcPr>
            <w:tcW w:w="926" w:type="dxa"/>
            <w:tcBorders>
              <w:top w:val="single" w:sz="4" w:space="0" w:color="000000"/>
              <w:left w:val="single" w:sz="4" w:space="0" w:color="000000"/>
              <w:bottom w:val="single" w:sz="4" w:space="0" w:color="000000"/>
              <w:right w:val="single" w:sz="4" w:space="0" w:color="000000"/>
            </w:tcBorders>
            <w:noWrap/>
            <w:vAlign w:val="center"/>
          </w:tcPr>
          <w:p w:rsidR="00CF663B" w:rsidRPr="00475B54" w:rsidRDefault="00CF663B" w:rsidP="00DB11E1">
            <w:pPr>
              <w:jc w:val="center"/>
              <w:rPr>
                <w:rFonts w:ascii="Arial" w:hAnsi="Arial" w:cs="Arial"/>
                <w:color w:val="000000"/>
              </w:rPr>
            </w:pPr>
            <w:r>
              <w:rPr>
                <w:rFonts w:ascii="Arial" w:hAnsi="Arial" w:cs="Arial"/>
                <w:color w:val="000000"/>
              </w:rPr>
              <w:t>02</w:t>
            </w:r>
          </w:p>
        </w:tc>
        <w:tc>
          <w:tcPr>
            <w:tcW w:w="5458" w:type="dxa"/>
            <w:tcBorders>
              <w:top w:val="single" w:sz="4" w:space="0" w:color="000000"/>
              <w:left w:val="single" w:sz="4" w:space="0" w:color="000000"/>
              <w:bottom w:val="single" w:sz="4" w:space="0" w:color="000000"/>
              <w:right w:val="single" w:sz="4" w:space="0" w:color="000000"/>
            </w:tcBorders>
            <w:vAlign w:val="center"/>
          </w:tcPr>
          <w:p w:rsidR="00BB0A50" w:rsidRDefault="00BB0A50" w:rsidP="005C14E3">
            <w:pPr>
              <w:jc w:val="both"/>
              <w:rPr>
                <w:rFonts w:ascii="Arial" w:hAnsi="Arial" w:cs="Arial"/>
              </w:rPr>
            </w:pPr>
          </w:p>
          <w:p w:rsidR="00CF663B" w:rsidRDefault="00A82600" w:rsidP="005C14E3">
            <w:pPr>
              <w:jc w:val="both"/>
              <w:rPr>
                <w:rFonts w:ascii="Arial" w:hAnsi="Arial" w:cs="Arial"/>
              </w:rPr>
            </w:pPr>
            <w:r>
              <w:rPr>
                <w:rFonts w:ascii="Arial" w:hAnsi="Arial" w:cs="Arial"/>
              </w:rPr>
              <w:t xml:space="preserve">- </w:t>
            </w:r>
            <w:r w:rsidR="00CF663B" w:rsidRPr="00FF545B">
              <w:rPr>
                <w:rFonts w:ascii="Arial" w:hAnsi="Arial" w:cs="Arial"/>
              </w:rPr>
              <w:t xml:space="preserve">Locação de </w:t>
            </w:r>
            <w:r w:rsidR="00CF663B" w:rsidRPr="00FF545B">
              <w:rPr>
                <w:rFonts w:ascii="Arial" w:hAnsi="Arial" w:cs="Arial"/>
                <w:b/>
              </w:rPr>
              <w:t xml:space="preserve">01 (um) veículo (tipo </w:t>
            </w:r>
            <w:r w:rsidR="00CF663B">
              <w:rPr>
                <w:rFonts w:ascii="Arial" w:hAnsi="Arial" w:cs="Arial"/>
                <w:b/>
              </w:rPr>
              <w:t>passeio</w:t>
            </w:r>
            <w:r w:rsidR="00CF663B" w:rsidRPr="00FF545B">
              <w:rPr>
                <w:rFonts w:ascii="Arial" w:hAnsi="Arial" w:cs="Arial"/>
                <w:b/>
              </w:rPr>
              <w:t>)</w:t>
            </w:r>
            <w:r w:rsidR="00CF663B">
              <w:rPr>
                <w:rFonts w:ascii="Arial" w:hAnsi="Arial" w:cs="Arial"/>
              </w:rPr>
              <w:t>,</w:t>
            </w:r>
            <w:r w:rsidR="005C14E3">
              <w:rPr>
                <w:rFonts w:ascii="Arial" w:hAnsi="Arial" w:cs="Arial"/>
              </w:rPr>
              <w:t xml:space="preserve"> </w:t>
            </w:r>
            <w:r w:rsidR="005C14E3">
              <w:rPr>
                <w:rFonts w:ascii="Arial" w:hAnsi="Arial" w:cs="Arial"/>
                <w:b/>
              </w:rPr>
              <w:t>com tração nas quatro rodas,</w:t>
            </w:r>
            <w:r w:rsidR="00CF663B">
              <w:rPr>
                <w:rFonts w:ascii="Arial" w:hAnsi="Arial" w:cs="Arial"/>
              </w:rPr>
              <w:t xml:space="preserve"> </w:t>
            </w:r>
            <w:r w:rsidR="00BB0A50">
              <w:rPr>
                <w:rFonts w:ascii="Arial" w:hAnsi="Arial" w:cs="Arial"/>
                <w:b/>
              </w:rPr>
              <w:t xml:space="preserve">com </w:t>
            </w:r>
            <w:r w:rsidR="00BB0A50" w:rsidRPr="005C14E3">
              <w:rPr>
                <w:rFonts w:ascii="Arial" w:hAnsi="Arial" w:cs="Arial"/>
                <w:b/>
              </w:rPr>
              <w:t>motorista</w:t>
            </w:r>
            <w:r w:rsidR="00BB0A50">
              <w:rPr>
                <w:rFonts w:ascii="Arial" w:hAnsi="Arial" w:cs="Arial"/>
                <w:b/>
              </w:rPr>
              <w:t>,</w:t>
            </w:r>
            <w:r w:rsidR="00BB0A50" w:rsidRPr="0009282F">
              <w:rPr>
                <w:rFonts w:ascii="Arial" w:hAnsi="Arial" w:cs="Arial"/>
              </w:rPr>
              <w:t xml:space="preserve"> </w:t>
            </w:r>
            <w:r w:rsidR="00CF663B" w:rsidRPr="0009282F">
              <w:rPr>
                <w:rFonts w:ascii="Arial" w:hAnsi="Arial" w:cs="Arial"/>
              </w:rPr>
              <w:t>ano de fabricação</w:t>
            </w:r>
            <w:r w:rsidR="00CF663B" w:rsidRPr="00FF545B">
              <w:rPr>
                <w:rFonts w:ascii="Arial" w:hAnsi="Arial" w:cs="Arial"/>
              </w:rPr>
              <w:t xml:space="preserve"> não inferior a 2007</w:t>
            </w:r>
            <w:r w:rsidR="00CF663B">
              <w:rPr>
                <w:rFonts w:ascii="Arial" w:hAnsi="Arial" w:cs="Arial"/>
              </w:rPr>
              <w:t xml:space="preserve">, para uso permanente durante a execução do projeto </w:t>
            </w:r>
            <w:r w:rsidR="00BD0CEA" w:rsidRPr="00FF545B">
              <w:rPr>
                <w:rFonts w:ascii="Arial" w:hAnsi="Arial" w:cs="Arial"/>
              </w:rPr>
              <w:t>contra</w:t>
            </w:r>
            <w:r w:rsidR="00BD0CEA">
              <w:rPr>
                <w:rFonts w:ascii="Arial" w:hAnsi="Arial" w:cs="Arial"/>
              </w:rPr>
              <w:t>tante</w:t>
            </w:r>
            <w:r w:rsidR="00CF663B">
              <w:rPr>
                <w:rFonts w:ascii="Arial" w:hAnsi="Arial" w:cs="Arial"/>
              </w:rPr>
              <w:t>, no horário de 8:00</w:t>
            </w:r>
            <w:r w:rsidR="00B24287">
              <w:rPr>
                <w:rFonts w:ascii="Arial" w:hAnsi="Arial" w:cs="Arial"/>
              </w:rPr>
              <w:t>h</w:t>
            </w:r>
            <w:r w:rsidR="00CF663B">
              <w:rPr>
                <w:rFonts w:ascii="Arial" w:hAnsi="Arial" w:cs="Arial"/>
              </w:rPr>
              <w:t xml:space="preserve"> às 12:00h e 14:00 às 18:0</w:t>
            </w:r>
            <w:r w:rsidR="00CF663B" w:rsidRPr="00FF545B">
              <w:rPr>
                <w:rFonts w:ascii="Arial" w:hAnsi="Arial" w:cs="Arial"/>
              </w:rPr>
              <w:t>0h de segunda à s</w:t>
            </w:r>
            <w:r w:rsidR="00CF663B">
              <w:rPr>
                <w:rFonts w:ascii="Arial" w:hAnsi="Arial" w:cs="Arial"/>
              </w:rPr>
              <w:t>exta-feira.</w:t>
            </w:r>
          </w:p>
          <w:p w:rsidR="00BB0A50" w:rsidRDefault="00345209" w:rsidP="005C14E3">
            <w:pPr>
              <w:jc w:val="both"/>
              <w:rPr>
                <w:rFonts w:ascii="Arial" w:hAnsi="Arial" w:cs="Arial"/>
                <w:b/>
              </w:rPr>
            </w:pPr>
            <w:r>
              <w:rPr>
                <w:rFonts w:ascii="Arial" w:hAnsi="Arial" w:cs="Arial"/>
                <w:b/>
              </w:rPr>
              <w:t xml:space="preserve">COMBUSTÍVEL </w:t>
            </w:r>
            <w:r w:rsidR="00AA653B">
              <w:rPr>
                <w:rFonts w:ascii="Arial" w:hAnsi="Arial" w:cs="Arial"/>
                <w:b/>
              </w:rPr>
              <w:t>POR CONTA DA CONTRATANTE</w:t>
            </w:r>
          </w:p>
          <w:p w:rsidR="00AA653B" w:rsidRPr="009E2BC4" w:rsidRDefault="00AA653B" w:rsidP="005C14E3">
            <w:pPr>
              <w:jc w:val="both"/>
              <w:rPr>
                <w:rFonts w:ascii="Arial" w:hAnsi="Arial" w:cs="Arial"/>
              </w:rPr>
            </w:pPr>
          </w:p>
        </w:tc>
        <w:tc>
          <w:tcPr>
            <w:tcW w:w="992" w:type="dxa"/>
            <w:tcBorders>
              <w:top w:val="single" w:sz="4" w:space="0" w:color="000000"/>
              <w:left w:val="single" w:sz="4" w:space="0" w:color="000000"/>
              <w:bottom w:val="single" w:sz="4" w:space="0" w:color="000000"/>
              <w:right w:val="single" w:sz="4" w:space="0" w:color="000000"/>
            </w:tcBorders>
            <w:noWrap/>
            <w:vAlign w:val="center"/>
          </w:tcPr>
          <w:p w:rsidR="00CF663B" w:rsidRPr="00475B54" w:rsidRDefault="00CF663B" w:rsidP="009E2BC4">
            <w:pPr>
              <w:jc w:val="center"/>
              <w:rPr>
                <w:rFonts w:ascii="Arial" w:hAnsi="Arial" w:cs="Arial"/>
                <w:color w:val="000000"/>
              </w:rPr>
            </w:pPr>
            <w:r>
              <w:rPr>
                <w:rFonts w:ascii="Arial" w:hAnsi="Arial" w:cs="Arial"/>
                <w:color w:val="000000"/>
              </w:rPr>
              <w:t>Serviço</w:t>
            </w:r>
          </w:p>
        </w:tc>
        <w:tc>
          <w:tcPr>
            <w:tcW w:w="2236" w:type="dxa"/>
            <w:tcBorders>
              <w:top w:val="single" w:sz="4" w:space="0" w:color="000000"/>
              <w:left w:val="single" w:sz="4" w:space="0" w:color="000000"/>
              <w:bottom w:val="single" w:sz="4" w:space="0" w:color="000000"/>
              <w:right w:val="single" w:sz="4" w:space="0" w:color="000000"/>
            </w:tcBorders>
            <w:noWrap/>
            <w:vAlign w:val="center"/>
          </w:tcPr>
          <w:p w:rsidR="00CF663B" w:rsidRPr="00475B54" w:rsidRDefault="005C14E3" w:rsidP="005C14E3">
            <w:pPr>
              <w:jc w:val="center"/>
              <w:rPr>
                <w:rFonts w:ascii="Arial" w:hAnsi="Arial" w:cs="Arial"/>
                <w:color w:val="000000"/>
              </w:rPr>
            </w:pPr>
            <w:r>
              <w:rPr>
                <w:rFonts w:ascii="Arial" w:hAnsi="Arial" w:cs="Arial"/>
                <w:color w:val="000000"/>
              </w:rPr>
              <w:t>2</w:t>
            </w:r>
            <w:r w:rsidR="00CF663B">
              <w:rPr>
                <w:rFonts w:ascii="Arial" w:hAnsi="Arial" w:cs="Arial"/>
                <w:color w:val="000000"/>
              </w:rPr>
              <w:t>0 (</w:t>
            </w:r>
            <w:r>
              <w:rPr>
                <w:rFonts w:ascii="Arial" w:hAnsi="Arial" w:cs="Arial"/>
                <w:color w:val="000000"/>
              </w:rPr>
              <w:t>vinte</w:t>
            </w:r>
            <w:r w:rsidR="00CF663B">
              <w:rPr>
                <w:rFonts w:ascii="Arial" w:hAnsi="Arial" w:cs="Arial"/>
                <w:color w:val="000000"/>
              </w:rPr>
              <w:t>)</w:t>
            </w:r>
            <w:r w:rsidR="00CF663B" w:rsidRPr="00475B54">
              <w:rPr>
                <w:rFonts w:ascii="Arial" w:hAnsi="Arial" w:cs="Arial"/>
                <w:color w:val="000000"/>
              </w:rPr>
              <w:t> </w:t>
            </w:r>
            <w:r w:rsidR="00CF663B">
              <w:rPr>
                <w:rFonts w:ascii="Arial" w:hAnsi="Arial" w:cs="Arial"/>
                <w:color w:val="000000"/>
              </w:rPr>
              <w:t>dias</w:t>
            </w:r>
          </w:p>
        </w:tc>
      </w:tr>
    </w:tbl>
    <w:p w:rsidR="009E2BC4" w:rsidRDefault="009E2BC4" w:rsidP="00FF545B">
      <w:pPr>
        <w:pStyle w:val="Corpodetexto2"/>
        <w:ind w:right="175"/>
        <w:rPr>
          <w:rFonts w:ascii="Arial" w:hAnsi="Arial" w:cs="Arial"/>
          <w:b/>
          <w:sz w:val="20"/>
        </w:rPr>
      </w:pPr>
    </w:p>
    <w:p w:rsidR="00FF545B" w:rsidRDefault="00FF545B" w:rsidP="00FF545B">
      <w:pPr>
        <w:pStyle w:val="Corpodetexto2"/>
        <w:ind w:right="175"/>
        <w:rPr>
          <w:rFonts w:ascii="Arial" w:hAnsi="Arial" w:cs="Arial"/>
          <w:b/>
          <w:sz w:val="20"/>
        </w:rPr>
      </w:pPr>
      <w:r w:rsidRPr="00FF545B">
        <w:rPr>
          <w:rFonts w:ascii="Arial" w:hAnsi="Arial" w:cs="Arial"/>
          <w:b/>
          <w:sz w:val="20"/>
        </w:rPr>
        <w:t xml:space="preserve">OBSERVAÇÕES: </w:t>
      </w:r>
    </w:p>
    <w:p w:rsidR="00BD0CEA" w:rsidRDefault="00BD0CEA" w:rsidP="00FF545B">
      <w:pPr>
        <w:pStyle w:val="Corpodetexto2"/>
        <w:ind w:right="175"/>
        <w:rPr>
          <w:rFonts w:ascii="Arial" w:hAnsi="Arial" w:cs="Arial"/>
          <w:b/>
          <w:sz w:val="20"/>
        </w:rPr>
      </w:pPr>
    </w:p>
    <w:p w:rsidR="00BD0CEA" w:rsidRPr="00FF545B" w:rsidRDefault="00BD0CEA" w:rsidP="00FF545B">
      <w:pPr>
        <w:pStyle w:val="Corpodetexto2"/>
        <w:ind w:right="175"/>
        <w:rPr>
          <w:rFonts w:ascii="Arial" w:hAnsi="Arial" w:cs="Arial"/>
          <w:b/>
          <w:sz w:val="20"/>
        </w:rPr>
      </w:pPr>
      <w:r>
        <w:rPr>
          <w:rFonts w:ascii="Arial" w:hAnsi="Arial" w:cs="Arial"/>
          <w:b/>
          <w:sz w:val="20"/>
        </w:rPr>
        <w:t>- O COMBUSTÍVEL SERÁ POR CONTA DA CONTRATANTE;</w:t>
      </w:r>
    </w:p>
    <w:p w:rsidR="00FF545B" w:rsidRPr="00FF545B" w:rsidRDefault="00FF545B" w:rsidP="00FF545B">
      <w:pPr>
        <w:pStyle w:val="Corpodetexto2"/>
        <w:ind w:right="175"/>
        <w:rPr>
          <w:rFonts w:ascii="Arial" w:hAnsi="Arial" w:cs="Arial"/>
          <w:b/>
          <w:sz w:val="20"/>
        </w:rPr>
      </w:pPr>
    </w:p>
    <w:p w:rsidR="00FF545B" w:rsidRPr="00FF545B" w:rsidRDefault="00FF545B" w:rsidP="00FF545B">
      <w:pPr>
        <w:pStyle w:val="Corpodetexto2"/>
        <w:ind w:right="175"/>
        <w:rPr>
          <w:rFonts w:ascii="Arial" w:hAnsi="Arial" w:cs="Arial"/>
          <w:b/>
          <w:sz w:val="20"/>
        </w:rPr>
      </w:pPr>
      <w:r w:rsidRPr="00FF545B">
        <w:rPr>
          <w:rFonts w:ascii="Arial" w:hAnsi="Arial" w:cs="Arial"/>
          <w:b/>
          <w:sz w:val="20"/>
        </w:rPr>
        <w:t xml:space="preserve">- TODAS AS DESPESAS DE MANUTENÇÃO CORRETIVA E PREVENTIVA DO VEÍCULO, </w:t>
      </w:r>
      <w:r w:rsidR="00BD0CEA">
        <w:rPr>
          <w:rFonts w:ascii="Arial" w:hAnsi="Arial" w:cs="Arial"/>
          <w:b/>
          <w:sz w:val="20"/>
        </w:rPr>
        <w:t>MOTORISTA</w:t>
      </w:r>
      <w:r w:rsidRPr="00FF545B">
        <w:rPr>
          <w:rFonts w:ascii="Arial" w:hAnsi="Arial" w:cs="Arial"/>
          <w:b/>
          <w:sz w:val="20"/>
        </w:rPr>
        <w:t>, IMPOSTOS, TAXAS, SEGURO TOTAL (INCLUSIVE FRANQUIA), CORREÇÃO POR CONTA DA CONTRATADA</w:t>
      </w:r>
      <w:r w:rsidR="00BD0CEA">
        <w:rPr>
          <w:rFonts w:ascii="Arial" w:hAnsi="Arial" w:cs="Arial"/>
          <w:b/>
          <w:sz w:val="20"/>
        </w:rPr>
        <w:t>.</w:t>
      </w:r>
    </w:p>
    <w:p w:rsidR="00FF545B" w:rsidRPr="00FF545B" w:rsidRDefault="00FF545B" w:rsidP="00FF545B">
      <w:pPr>
        <w:pStyle w:val="Corpodetexto2"/>
        <w:ind w:right="175"/>
        <w:rPr>
          <w:rFonts w:ascii="Arial" w:hAnsi="Arial" w:cs="Arial"/>
          <w:b/>
          <w:sz w:val="20"/>
        </w:rPr>
      </w:pPr>
    </w:p>
    <w:p w:rsidR="00FF545B" w:rsidRPr="00FF545B" w:rsidRDefault="00FF545B" w:rsidP="00FF545B">
      <w:pPr>
        <w:pStyle w:val="Corpodetexto2"/>
        <w:ind w:right="175"/>
        <w:rPr>
          <w:rFonts w:ascii="Arial" w:hAnsi="Arial" w:cs="Arial"/>
          <w:b/>
          <w:sz w:val="20"/>
        </w:rPr>
      </w:pPr>
      <w:r w:rsidRPr="00FF545B">
        <w:rPr>
          <w:rFonts w:ascii="Arial" w:hAnsi="Arial" w:cs="Arial"/>
          <w:b/>
          <w:sz w:val="20"/>
        </w:rPr>
        <w:t xml:space="preserve">- O VEÍCULO DEVERÁ ESTAR DEVIDAMENTE LICENCIADO, COM TODOS OS ITENS DE SEGURANÇA EXIGIDOS PELA CNT E DEVERÁ SER MANTIDO </w:t>
      </w:r>
      <w:smartTag w:uri="urn:schemas-microsoft-com:office:smarttags" w:element="PersonName">
        <w:smartTagPr>
          <w:attr w:name="ProductID" w:val="EM PERFEITO ESTADO DE"/>
        </w:smartTagPr>
        <w:smartTag w:uri="urn:schemas-microsoft-com:office:smarttags" w:element="PersonName">
          <w:smartTagPr>
            <w:attr w:name="ProductID" w:val="EM PERFEITO ESTADO"/>
          </w:smartTagPr>
          <w:r w:rsidRPr="00FF545B">
            <w:rPr>
              <w:rFonts w:ascii="Arial" w:hAnsi="Arial" w:cs="Arial"/>
              <w:b/>
              <w:sz w:val="20"/>
            </w:rPr>
            <w:t>EM PERFEITO ESTADO</w:t>
          </w:r>
        </w:smartTag>
        <w:r w:rsidRPr="00FF545B">
          <w:rPr>
            <w:rFonts w:ascii="Arial" w:hAnsi="Arial" w:cs="Arial"/>
            <w:b/>
            <w:sz w:val="20"/>
          </w:rPr>
          <w:t xml:space="preserve"> DE</w:t>
        </w:r>
      </w:smartTag>
      <w:r w:rsidRPr="00FF545B">
        <w:rPr>
          <w:rFonts w:ascii="Arial" w:hAnsi="Arial" w:cs="Arial"/>
          <w:b/>
          <w:sz w:val="20"/>
        </w:rPr>
        <w:t xml:space="preserve"> CONSERVAÇÃO E DIRIGIBILIDADE.</w:t>
      </w:r>
    </w:p>
    <w:p w:rsidR="00FF545B" w:rsidRPr="00FF545B" w:rsidRDefault="00FF545B" w:rsidP="00FF545B">
      <w:pPr>
        <w:pStyle w:val="Corpodetexto2"/>
        <w:ind w:right="175"/>
        <w:rPr>
          <w:rFonts w:ascii="Arial" w:hAnsi="Arial" w:cs="Arial"/>
          <w:b/>
          <w:sz w:val="20"/>
        </w:rPr>
      </w:pPr>
    </w:p>
    <w:p w:rsidR="008F71D3" w:rsidRPr="00FF545B" w:rsidRDefault="008F71D3" w:rsidP="00FF545B">
      <w:pPr>
        <w:pStyle w:val="Corpodetexto2"/>
        <w:ind w:right="175"/>
        <w:rPr>
          <w:rFonts w:ascii="Arial" w:hAnsi="Arial" w:cs="Arial"/>
          <w:b/>
          <w:sz w:val="20"/>
        </w:rPr>
      </w:pPr>
      <w:r>
        <w:rPr>
          <w:rFonts w:ascii="Arial" w:hAnsi="Arial" w:cs="Arial"/>
          <w:b/>
          <w:sz w:val="20"/>
        </w:rPr>
        <w:t>- COM RELAÇÃO AO</w:t>
      </w:r>
      <w:r w:rsidR="005C14E3">
        <w:rPr>
          <w:rFonts w:ascii="Arial" w:hAnsi="Arial" w:cs="Arial"/>
          <w:b/>
          <w:sz w:val="20"/>
        </w:rPr>
        <w:t>S</w:t>
      </w:r>
      <w:r w:rsidR="00AF0854">
        <w:rPr>
          <w:rFonts w:ascii="Arial" w:hAnsi="Arial" w:cs="Arial"/>
          <w:b/>
          <w:sz w:val="20"/>
        </w:rPr>
        <w:t xml:space="preserve"> ITENS</w:t>
      </w:r>
      <w:r>
        <w:rPr>
          <w:rFonts w:ascii="Arial" w:hAnsi="Arial" w:cs="Arial"/>
          <w:b/>
          <w:sz w:val="20"/>
        </w:rPr>
        <w:t>, FAZ-SE MISTER DIZER QUE A EMPRESA SERÁ NOTIFICADA COM ANTECEDÊNCIA DE NO MÍNIMO 5 (CINCO) DIAS QUANDO O VEÍCULO TIVER DE SER UTILIZADO</w:t>
      </w:r>
      <w:r w:rsidR="00A82600">
        <w:rPr>
          <w:rFonts w:ascii="Arial" w:hAnsi="Arial" w:cs="Arial"/>
          <w:b/>
          <w:sz w:val="20"/>
        </w:rPr>
        <w:t>.</w:t>
      </w:r>
    </w:p>
    <w:p w:rsidR="00FF545B" w:rsidRPr="00FF545B" w:rsidRDefault="00FF545B" w:rsidP="00FF545B">
      <w:pPr>
        <w:pStyle w:val="Corpodetexto2"/>
        <w:ind w:right="175"/>
        <w:rPr>
          <w:rFonts w:ascii="Arial" w:hAnsi="Arial" w:cs="Arial"/>
          <w:b/>
          <w:sz w:val="20"/>
        </w:rPr>
      </w:pPr>
    </w:p>
    <w:p w:rsidR="009E1702" w:rsidRPr="00FF545B" w:rsidRDefault="009E1702" w:rsidP="009E1702">
      <w:pPr>
        <w:pStyle w:val="Corpodetexto2"/>
        <w:ind w:right="175"/>
        <w:rPr>
          <w:rFonts w:ascii="Verdana" w:hAnsi="Verdana"/>
          <w:bCs/>
          <w:szCs w:val="22"/>
        </w:rPr>
      </w:pPr>
    </w:p>
    <w:p w:rsidR="009E1702" w:rsidRDefault="009E1702" w:rsidP="009E1702">
      <w:pPr>
        <w:pStyle w:val="Ttulo1"/>
        <w:rPr>
          <w:rFonts w:cs="Arial"/>
        </w:rPr>
      </w:pPr>
    </w:p>
    <w:p w:rsidR="00BD3514" w:rsidRDefault="00BD3514" w:rsidP="009E1702">
      <w:pPr>
        <w:pStyle w:val="Ttulo1"/>
        <w:rPr>
          <w:rFonts w:cs="Arial"/>
        </w:rPr>
      </w:pPr>
      <w:r>
        <w:rPr>
          <w:rFonts w:cs="Arial"/>
        </w:rPr>
        <w:br w:type="page"/>
      </w:r>
      <w:r>
        <w:rPr>
          <w:rFonts w:cs="Arial"/>
        </w:rPr>
        <w:lastRenderedPageBreak/>
        <w:t>ANEXO II</w:t>
      </w:r>
    </w:p>
    <w:p w:rsidR="00BD3514" w:rsidRDefault="00BD3514">
      <w:pPr>
        <w:rPr>
          <w:rFonts w:ascii="Arial" w:hAnsi="Arial" w:cs="Arial"/>
        </w:rPr>
      </w:pPr>
    </w:p>
    <w:p w:rsidR="00BD3514" w:rsidRDefault="00BD3514">
      <w:pPr>
        <w:pStyle w:val="Ttulo2"/>
        <w:jc w:val="center"/>
        <w:rPr>
          <w:rFonts w:cs="Arial"/>
          <w:u w:val="none"/>
        </w:rPr>
      </w:pPr>
      <w:r>
        <w:rPr>
          <w:rFonts w:cs="Arial"/>
          <w:u w:val="none"/>
        </w:rPr>
        <w:t xml:space="preserve">CONVITE </w:t>
      </w:r>
      <w:r w:rsidR="00F9365C">
        <w:rPr>
          <w:rFonts w:cs="Arial"/>
          <w:u w:val="none"/>
        </w:rPr>
        <w:t xml:space="preserve">Nº </w:t>
      </w:r>
      <w:r w:rsidR="009E2BC4">
        <w:rPr>
          <w:rFonts w:cs="Arial"/>
          <w:color w:val="000000"/>
          <w:u w:val="none"/>
        </w:rPr>
        <w:t>1</w:t>
      </w:r>
      <w:r w:rsidR="00BB0A50">
        <w:rPr>
          <w:rFonts w:cs="Arial"/>
          <w:color w:val="000000"/>
          <w:u w:val="none"/>
        </w:rPr>
        <w:t>7</w:t>
      </w:r>
      <w:r w:rsidR="002A2E6B">
        <w:rPr>
          <w:rFonts w:cs="Arial"/>
          <w:u w:val="none"/>
        </w:rPr>
        <w:t>/2009</w:t>
      </w:r>
    </w:p>
    <w:p w:rsidR="00BD3514" w:rsidRDefault="00BD3514">
      <w:pPr>
        <w:jc w:val="center"/>
        <w:rPr>
          <w:rFonts w:ascii="Arial" w:hAnsi="Arial" w:cs="Arial"/>
          <w:bCs/>
          <w:u w:val="single"/>
        </w:rPr>
      </w:pPr>
    </w:p>
    <w:p w:rsidR="00BD3514" w:rsidRDefault="00BD3514">
      <w:pPr>
        <w:pStyle w:val="Subttulo"/>
        <w:rPr>
          <w:rFonts w:ascii="Arial" w:hAnsi="Arial" w:cs="Arial"/>
          <w:bCs w:val="0"/>
          <w:sz w:val="20"/>
          <w:szCs w:val="20"/>
        </w:rPr>
      </w:pPr>
      <w:r>
        <w:rPr>
          <w:rFonts w:ascii="Arial" w:hAnsi="Arial" w:cs="Arial"/>
          <w:bCs w:val="0"/>
          <w:sz w:val="20"/>
          <w:szCs w:val="20"/>
        </w:rPr>
        <w:t>MINUTA DE CONTRATO</w:t>
      </w:r>
    </w:p>
    <w:p w:rsidR="00BD3514" w:rsidRDefault="00BD3514">
      <w:pPr>
        <w:jc w:val="center"/>
        <w:rPr>
          <w:rFonts w:ascii="Arial" w:hAnsi="Arial" w:cs="Arial"/>
          <w:bCs/>
          <w:u w:val="single"/>
        </w:rPr>
      </w:pPr>
    </w:p>
    <w:p w:rsidR="00130C4D" w:rsidRDefault="00130C4D">
      <w:pPr>
        <w:jc w:val="center"/>
        <w:rPr>
          <w:rFonts w:ascii="Arial" w:hAnsi="Arial" w:cs="Arial"/>
          <w:bCs/>
          <w:u w:val="single"/>
        </w:rPr>
      </w:pPr>
    </w:p>
    <w:p w:rsidR="00BD3514" w:rsidRPr="00FF545B" w:rsidRDefault="00BD3514" w:rsidP="00130C4D">
      <w:pPr>
        <w:pStyle w:val="Textoembloco"/>
        <w:ind w:left="5387"/>
        <w:rPr>
          <w:rFonts w:ascii="Arial" w:hAnsi="Arial" w:cs="Arial"/>
          <w:b w:val="0"/>
          <w:bCs/>
          <w:u w:val="single"/>
        </w:rPr>
      </w:pPr>
      <w:r w:rsidRPr="00FF545B">
        <w:rPr>
          <w:rFonts w:ascii="Arial" w:hAnsi="Arial" w:cs="Arial"/>
          <w:b w:val="0"/>
          <w:bCs/>
        </w:rPr>
        <w:t xml:space="preserve">Contrato </w:t>
      </w:r>
      <w:r w:rsidRPr="00FF545B">
        <w:rPr>
          <w:rFonts w:ascii="Arial" w:hAnsi="Arial" w:cs="Arial"/>
          <w:bCs/>
        </w:rPr>
        <w:t xml:space="preserve">de </w:t>
      </w:r>
      <w:r w:rsidR="00FF545B" w:rsidRPr="00FF545B">
        <w:rPr>
          <w:rFonts w:ascii="Arial" w:hAnsi="Arial" w:cs="Arial"/>
          <w:bCs/>
          <w:color w:val="000000"/>
        </w:rPr>
        <w:t xml:space="preserve">prestação de serviço </w:t>
      </w:r>
      <w:r w:rsidRPr="00FF545B">
        <w:rPr>
          <w:rFonts w:ascii="Arial" w:hAnsi="Arial" w:cs="Arial"/>
          <w:b w:val="0"/>
          <w:bCs/>
          <w:color w:val="000000"/>
        </w:rPr>
        <w:t>que entre si firmam</w:t>
      </w:r>
      <w:r w:rsidRPr="00FF545B">
        <w:rPr>
          <w:rFonts w:ascii="Arial" w:hAnsi="Arial" w:cs="Arial"/>
          <w:b w:val="0"/>
          <w:bCs/>
        </w:rPr>
        <w:t>, de um lado Fundação de Apoio à Pesquisa e Extensão de Sergipe - FAPESE e do outro lado, a ............, de acordo com a legislação em vigor e cláusulas abaixo.</w:t>
      </w:r>
    </w:p>
    <w:p w:rsidR="00BD3514" w:rsidRDefault="00BD3514">
      <w:pPr>
        <w:jc w:val="both"/>
        <w:rPr>
          <w:rFonts w:ascii="Arial" w:hAnsi="Arial" w:cs="Arial"/>
          <w:bCs/>
          <w:u w:val="single"/>
        </w:rPr>
      </w:pPr>
    </w:p>
    <w:p w:rsidR="00130C4D" w:rsidRDefault="00130C4D">
      <w:pPr>
        <w:jc w:val="both"/>
        <w:rPr>
          <w:rFonts w:ascii="Arial" w:hAnsi="Arial" w:cs="Arial"/>
          <w:bCs/>
          <w:u w:val="single"/>
        </w:rPr>
      </w:pPr>
    </w:p>
    <w:p w:rsidR="00BD3514" w:rsidRDefault="00BD3514">
      <w:pPr>
        <w:jc w:val="both"/>
        <w:rPr>
          <w:rFonts w:ascii="Arial" w:hAnsi="Arial" w:cs="Arial"/>
          <w:bCs/>
          <w:u w:val="single"/>
        </w:rPr>
      </w:pPr>
    </w:p>
    <w:p w:rsidR="00BD3514" w:rsidRDefault="00BD3514" w:rsidP="00A60273">
      <w:pPr>
        <w:tabs>
          <w:tab w:val="left" w:pos="1985"/>
        </w:tabs>
        <w:spacing w:line="360" w:lineRule="auto"/>
        <w:jc w:val="both"/>
        <w:rPr>
          <w:rFonts w:ascii="Arial" w:hAnsi="Arial" w:cs="Arial"/>
          <w:bCs/>
        </w:rPr>
      </w:pPr>
      <w:r>
        <w:rPr>
          <w:rFonts w:ascii="Arial" w:hAnsi="Arial" w:cs="Arial"/>
          <w:bCs/>
        </w:rPr>
        <w:tab/>
        <w:t>Pelo presente instrumento particular de Contrato, reuniram-se, de um lado a Fundação de Apoio à Pesquisa e Extensão de Sergipe, sociedade civil sem fins lucrativos, inscrito no CNPJ/MF sob o nº 97.500.037/0001-10, com sed</w:t>
      </w:r>
      <w:r w:rsidR="00340EF6">
        <w:rPr>
          <w:rFonts w:ascii="Arial" w:hAnsi="Arial" w:cs="Arial"/>
          <w:bCs/>
        </w:rPr>
        <w:t xml:space="preserve">e na Rua Lagarto, 952 – Centro </w:t>
      </w:r>
      <w:r>
        <w:rPr>
          <w:rFonts w:ascii="Arial" w:hAnsi="Arial" w:cs="Arial"/>
          <w:bCs/>
        </w:rPr>
        <w:t xml:space="preserve">de Aracaju, nesta Capital, a seguir denominado simplesmente FAPESE, neste ato representado por seu Gerente Executivo </w:t>
      </w:r>
      <w:r w:rsidR="00F9365C" w:rsidRPr="00F9365C">
        <w:rPr>
          <w:rFonts w:ascii="Arial" w:hAnsi="Arial" w:cs="Arial"/>
        </w:rPr>
        <w:t>ULISSES PEREIRA RIBEIRO</w:t>
      </w:r>
      <w:r>
        <w:rPr>
          <w:rFonts w:ascii="Arial" w:hAnsi="Arial" w:cs="Arial"/>
          <w:bCs/>
        </w:rPr>
        <w:t xml:space="preserve">, brasileiro, </w:t>
      </w:r>
      <w:r w:rsidR="00F9365C">
        <w:rPr>
          <w:rFonts w:ascii="Arial" w:hAnsi="Arial" w:cs="Arial"/>
          <w:bCs/>
        </w:rPr>
        <w:t>casado</w:t>
      </w:r>
      <w:r>
        <w:rPr>
          <w:rFonts w:ascii="Arial" w:hAnsi="Arial" w:cs="Arial"/>
          <w:bCs/>
        </w:rPr>
        <w:t xml:space="preserve">, residente e domiciliado nesta Capital, portador da C.I. nº </w:t>
      </w:r>
      <w:r w:rsidR="00F9365C" w:rsidRPr="00F9365C">
        <w:rPr>
          <w:rFonts w:ascii="Arial" w:eastAsia="Arial Unicode MS" w:hAnsi="Arial" w:cs="Arial"/>
          <w:color w:val="000000"/>
        </w:rPr>
        <w:t>1.081.276</w:t>
      </w:r>
      <w:r w:rsidRPr="00F9365C">
        <w:rPr>
          <w:rFonts w:ascii="Arial" w:hAnsi="Arial" w:cs="Arial"/>
          <w:bCs/>
        </w:rPr>
        <w:t>-</w:t>
      </w:r>
      <w:r>
        <w:rPr>
          <w:rFonts w:ascii="Arial" w:hAnsi="Arial" w:cs="Arial"/>
          <w:bCs/>
        </w:rPr>
        <w:t xml:space="preserve">SSP/SE, inscrito no CPF/MF sob o n.º </w:t>
      </w:r>
      <w:r w:rsidR="00F9365C" w:rsidRPr="00F9365C">
        <w:rPr>
          <w:rFonts w:ascii="Arial" w:eastAsia="Arial Unicode MS" w:hAnsi="Arial" w:cs="Arial"/>
          <w:color w:val="000000"/>
        </w:rPr>
        <w:t>878.516.955-20</w:t>
      </w:r>
      <w:r>
        <w:rPr>
          <w:rFonts w:ascii="Arial" w:hAnsi="Arial" w:cs="Arial"/>
          <w:bCs/>
        </w:rPr>
        <w:t xml:space="preserve">,  e do outro lado, a empresa .................., inscrita no CNPJ/MF sob o n.º ................, com sede na ......................................, aqui denominada simplesmente CONTRATADA, neste ato representada pelo ............................., portador da C.I. n.º ..................... e inscrito </w:t>
      </w:r>
      <w:r w:rsidRPr="00602D88">
        <w:rPr>
          <w:rFonts w:ascii="Arial" w:hAnsi="Arial" w:cs="Arial"/>
          <w:bCs/>
        </w:rPr>
        <w:t xml:space="preserve">no CPF/MF sob o n.º ...................... têm entre si justos e acordados o presente </w:t>
      </w:r>
      <w:r w:rsidRPr="00FF545B">
        <w:rPr>
          <w:rFonts w:ascii="Arial" w:hAnsi="Arial" w:cs="Arial"/>
          <w:bCs/>
        </w:rPr>
        <w:t xml:space="preserve">CONTRATO DE </w:t>
      </w:r>
      <w:r w:rsidR="00FF545B" w:rsidRPr="00FF545B">
        <w:rPr>
          <w:rFonts w:ascii="Arial" w:hAnsi="Arial" w:cs="Arial"/>
          <w:b/>
          <w:bCs/>
          <w:color w:val="000000"/>
        </w:rPr>
        <w:t>prestação de serviço</w:t>
      </w:r>
      <w:r w:rsidRPr="00FF545B">
        <w:rPr>
          <w:rFonts w:ascii="Arial" w:hAnsi="Arial" w:cs="Arial"/>
          <w:bCs/>
        </w:rPr>
        <w:t>,</w:t>
      </w:r>
      <w:r w:rsidRPr="00602D88">
        <w:rPr>
          <w:rFonts w:ascii="Arial" w:hAnsi="Arial" w:cs="Arial"/>
          <w:bCs/>
        </w:rPr>
        <w:t xml:space="preserve"> que se regerá de acordo com a Lei nº 8.666, de 21.06.93, alterada e consolidada pela Lei nº 8.883, de 08.06.94, e com as Cláusulas</w:t>
      </w:r>
      <w:r>
        <w:rPr>
          <w:rFonts w:ascii="Arial" w:hAnsi="Arial" w:cs="Arial"/>
          <w:bCs/>
        </w:rPr>
        <w:t xml:space="preserve"> a seguir enumeradas:</w:t>
      </w:r>
    </w:p>
    <w:p w:rsidR="00BD3514" w:rsidRDefault="00BD3514" w:rsidP="00A60273">
      <w:pPr>
        <w:tabs>
          <w:tab w:val="left" w:pos="1701"/>
        </w:tabs>
        <w:spacing w:line="360" w:lineRule="auto"/>
        <w:rPr>
          <w:rFonts w:ascii="Arial" w:hAnsi="Arial" w:cs="Arial"/>
          <w:bCs/>
          <w:u w:val="single"/>
        </w:rPr>
      </w:pPr>
    </w:p>
    <w:p w:rsidR="00BD3514" w:rsidRDefault="00BD3514">
      <w:pPr>
        <w:tabs>
          <w:tab w:val="left" w:pos="1701"/>
        </w:tabs>
        <w:rPr>
          <w:rFonts w:ascii="Arial" w:hAnsi="Arial" w:cs="Arial"/>
          <w:b/>
          <w:u w:val="single"/>
        </w:rPr>
      </w:pPr>
      <w:r>
        <w:rPr>
          <w:rFonts w:ascii="Arial" w:hAnsi="Arial" w:cs="Arial"/>
          <w:b/>
          <w:u w:val="single"/>
        </w:rPr>
        <w:t>CLÁUSULA PRIMEIRA - DO OBJETIVO</w:t>
      </w:r>
    </w:p>
    <w:p w:rsidR="00BD3514" w:rsidRDefault="00BD3514">
      <w:pPr>
        <w:tabs>
          <w:tab w:val="left" w:pos="1701"/>
        </w:tabs>
        <w:rPr>
          <w:rFonts w:ascii="Arial" w:hAnsi="Arial" w:cs="Arial"/>
          <w:b/>
          <w:u w:val="single"/>
        </w:rPr>
      </w:pPr>
    </w:p>
    <w:p w:rsidR="004F16DF" w:rsidRPr="00D07409" w:rsidRDefault="00BD3514" w:rsidP="004F16DF">
      <w:pPr>
        <w:pStyle w:val="Corpodetexto"/>
        <w:spacing w:before="40" w:after="40"/>
        <w:ind w:firstLine="709"/>
        <w:rPr>
          <w:rFonts w:cs="Arial"/>
          <w:color w:val="000000"/>
        </w:rPr>
      </w:pPr>
      <w:r>
        <w:rPr>
          <w:rFonts w:cs="Arial"/>
        </w:rPr>
        <w:t>O presente Convite tem por objetivo</w:t>
      </w:r>
      <w:r w:rsidR="004F16DF">
        <w:rPr>
          <w:rFonts w:cs="Arial"/>
        </w:rPr>
        <w:t xml:space="preserve"> </w:t>
      </w:r>
      <w:r w:rsidR="00AF0854">
        <w:rPr>
          <w:rFonts w:cs="Arial"/>
          <w:b/>
          <w:bCs/>
          <w:color w:val="000000"/>
        </w:rPr>
        <w:t xml:space="preserve">a prestação de serviço </w:t>
      </w:r>
      <w:r w:rsidR="00B24287" w:rsidRPr="006A361B">
        <w:rPr>
          <w:rFonts w:cs="Arial"/>
          <w:b/>
          <w:bCs/>
          <w:color w:val="000000"/>
        </w:rPr>
        <w:t xml:space="preserve">locação de </w:t>
      </w:r>
      <w:r w:rsidR="00AF0854">
        <w:rPr>
          <w:rFonts w:cs="Arial"/>
          <w:b/>
          <w:bCs/>
          <w:color w:val="000000"/>
        </w:rPr>
        <w:t>______</w:t>
      </w:r>
      <w:r w:rsidR="00B24287">
        <w:rPr>
          <w:rFonts w:cs="Arial"/>
          <w:b/>
          <w:bCs/>
          <w:color w:val="000000"/>
        </w:rPr>
        <w:t xml:space="preserve"> </w:t>
      </w:r>
      <w:r w:rsidR="00B24287" w:rsidRPr="006A361B">
        <w:rPr>
          <w:rFonts w:cs="Arial"/>
          <w:b/>
          <w:bCs/>
          <w:color w:val="000000"/>
        </w:rPr>
        <w:t>veículo pa</w:t>
      </w:r>
      <w:r w:rsidR="00B24287">
        <w:rPr>
          <w:rFonts w:cs="Arial"/>
          <w:b/>
          <w:bCs/>
          <w:color w:val="000000"/>
        </w:rPr>
        <w:t xml:space="preserve">ra atender o </w:t>
      </w:r>
      <w:r w:rsidR="00AF0854">
        <w:rPr>
          <w:rFonts w:cs="Arial"/>
          <w:b/>
          <w:bCs/>
          <w:color w:val="000000"/>
        </w:rPr>
        <w:t>Projeto “</w:t>
      </w:r>
      <w:r w:rsidR="00AF0854" w:rsidRPr="004028DB">
        <w:rPr>
          <w:rFonts w:cs="Arial"/>
          <w:b/>
        </w:rPr>
        <w:t>CV 2600.0050607.09.4 Programa de Educação Ambiental C. Costeiras</w:t>
      </w:r>
      <w:r w:rsidR="00AF0854">
        <w:rPr>
          <w:rFonts w:cs="Arial"/>
          <w:b/>
        </w:rPr>
        <w:t xml:space="preserve"> – </w:t>
      </w:r>
      <w:r w:rsidR="00AF0854" w:rsidRPr="004028DB">
        <w:rPr>
          <w:rFonts w:cs="Arial"/>
          <w:b/>
        </w:rPr>
        <w:t>PEAC</w:t>
      </w:r>
      <w:r w:rsidR="00AF0854">
        <w:rPr>
          <w:rFonts w:cs="Arial"/>
          <w:b/>
        </w:rPr>
        <w:t>”, da Universidade Federal de Sergipe - UFS</w:t>
      </w:r>
      <w:r w:rsidR="00C95ED0" w:rsidRPr="006A361B">
        <w:rPr>
          <w:rFonts w:cs="Arial"/>
          <w:b/>
          <w:bCs/>
          <w:color w:val="000000"/>
        </w:rPr>
        <w:t xml:space="preserve">, </w:t>
      </w:r>
      <w:r w:rsidR="004F16DF">
        <w:rPr>
          <w:rFonts w:cs="Arial"/>
          <w:bCs/>
          <w:color w:val="000000"/>
        </w:rPr>
        <w:t xml:space="preserve">conforme </w:t>
      </w:r>
      <w:r w:rsidR="004F16DF">
        <w:rPr>
          <w:rFonts w:cs="Arial"/>
          <w:color w:val="000000"/>
        </w:rPr>
        <w:t>Anexo I do E</w:t>
      </w:r>
      <w:r w:rsidR="004F16DF" w:rsidRPr="00D07409">
        <w:rPr>
          <w:rFonts w:cs="Arial"/>
          <w:color w:val="000000"/>
        </w:rPr>
        <w:t>dital</w:t>
      </w:r>
      <w:r w:rsidR="00AF0854">
        <w:rPr>
          <w:rFonts w:cs="Arial"/>
          <w:color w:val="000000"/>
        </w:rPr>
        <w:t xml:space="preserve"> do Convite nº 17/2009</w:t>
      </w:r>
      <w:r w:rsidR="004F16DF" w:rsidRPr="00D07409">
        <w:rPr>
          <w:rFonts w:cs="Arial"/>
          <w:color w:val="000000"/>
        </w:rPr>
        <w:t>.</w:t>
      </w:r>
    </w:p>
    <w:p w:rsidR="00FB1D3E" w:rsidRDefault="00FB1D3E" w:rsidP="004F16DF">
      <w:pPr>
        <w:pStyle w:val="Corpodetexto"/>
        <w:spacing w:before="40" w:after="40" w:line="360" w:lineRule="auto"/>
        <w:ind w:firstLine="709"/>
        <w:rPr>
          <w:rFonts w:cs="Arial"/>
        </w:rPr>
      </w:pPr>
    </w:p>
    <w:p w:rsidR="00BD3514" w:rsidRDefault="00BD3514">
      <w:pPr>
        <w:tabs>
          <w:tab w:val="left" w:pos="1701"/>
        </w:tabs>
        <w:rPr>
          <w:rFonts w:ascii="Arial" w:hAnsi="Arial" w:cs="Arial"/>
          <w:b/>
          <w:u w:val="single"/>
        </w:rPr>
      </w:pPr>
      <w:r>
        <w:rPr>
          <w:rFonts w:ascii="Arial" w:hAnsi="Arial" w:cs="Arial"/>
          <w:b/>
          <w:u w:val="single"/>
        </w:rPr>
        <w:t>CLÁUSULA SEGUNDA - DOS ELEMENTOS INTEGRANTES</w:t>
      </w:r>
    </w:p>
    <w:p w:rsidR="00BD3514" w:rsidRDefault="00BD3514">
      <w:pPr>
        <w:tabs>
          <w:tab w:val="left" w:pos="1701"/>
        </w:tabs>
        <w:jc w:val="both"/>
        <w:rPr>
          <w:rFonts w:ascii="Arial" w:hAnsi="Arial" w:cs="Arial"/>
          <w:bCs/>
          <w:u w:val="single"/>
        </w:rPr>
      </w:pPr>
    </w:p>
    <w:p w:rsidR="00BD3514" w:rsidRDefault="00BD3514">
      <w:pPr>
        <w:tabs>
          <w:tab w:val="left" w:pos="1701"/>
        </w:tabs>
        <w:jc w:val="both"/>
        <w:rPr>
          <w:rFonts w:ascii="Arial" w:hAnsi="Arial" w:cs="Arial"/>
          <w:bCs/>
        </w:rPr>
      </w:pPr>
      <w:r>
        <w:rPr>
          <w:rFonts w:ascii="Arial" w:hAnsi="Arial" w:cs="Arial"/>
          <w:bCs/>
        </w:rPr>
        <w:tab/>
        <w:t>Fazem parte integrante deste Contrato:</w:t>
      </w:r>
    </w:p>
    <w:p w:rsidR="00BD3514" w:rsidRDefault="00BD3514">
      <w:pPr>
        <w:tabs>
          <w:tab w:val="left" w:pos="1701"/>
        </w:tabs>
        <w:jc w:val="both"/>
        <w:rPr>
          <w:rFonts w:ascii="Arial" w:hAnsi="Arial" w:cs="Arial"/>
          <w:bCs/>
        </w:rPr>
      </w:pPr>
    </w:p>
    <w:p w:rsidR="00BD3514" w:rsidRDefault="00F9365C">
      <w:pPr>
        <w:tabs>
          <w:tab w:val="left" w:pos="1701"/>
        </w:tabs>
        <w:ind w:left="1701"/>
        <w:jc w:val="both"/>
        <w:rPr>
          <w:rFonts w:ascii="Arial" w:hAnsi="Arial" w:cs="Arial"/>
          <w:bCs/>
        </w:rPr>
      </w:pPr>
      <w:r>
        <w:rPr>
          <w:rFonts w:ascii="Arial" w:hAnsi="Arial" w:cs="Arial"/>
          <w:bCs/>
        </w:rPr>
        <w:t xml:space="preserve">I - O edital do Convite N° </w:t>
      </w:r>
      <w:r w:rsidR="008F71D3">
        <w:rPr>
          <w:rFonts w:ascii="Arial" w:hAnsi="Arial" w:cs="Arial"/>
          <w:bCs/>
          <w:color w:val="000000"/>
        </w:rPr>
        <w:t>1</w:t>
      </w:r>
      <w:r w:rsidR="00BB0A50">
        <w:rPr>
          <w:rFonts w:ascii="Arial" w:hAnsi="Arial" w:cs="Arial"/>
          <w:bCs/>
          <w:color w:val="000000"/>
        </w:rPr>
        <w:t>7</w:t>
      </w:r>
      <w:r w:rsidR="00C95ED0">
        <w:rPr>
          <w:rFonts w:ascii="Arial" w:hAnsi="Arial" w:cs="Arial"/>
          <w:bCs/>
        </w:rPr>
        <w:t>/2009</w:t>
      </w:r>
      <w:r w:rsidR="00BD3514">
        <w:rPr>
          <w:rFonts w:ascii="Arial" w:hAnsi="Arial" w:cs="Arial"/>
          <w:bCs/>
        </w:rPr>
        <w:t>; e</w:t>
      </w:r>
    </w:p>
    <w:p w:rsidR="00BD3514" w:rsidRDefault="00BD3514">
      <w:pPr>
        <w:tabs>
          <w:tab w:val="left" w:pos="1701"/>
        </w:tabs>
        <w:ind w:left="1701"/>
        <w:jc w:val="both"/>
        <w:rPr>
          <w:rFonts w:ascii="Arial" w:hAnsi="Arial" w:cs="Arial"/>
          <w:bCs/>
        </w:rPr>
      </w:pPr>
    </w:p>
    <w:p w:rsidR="00BD3514" w:rsidRDefault="00BD3514">
      <w:pPr>
        <w:tabs>
          <w:tab w:val="left" w:pos="1701"/>
        </w:tabs>
        <w:ind w:left="1701"/>
        <w:jc w:val="both"/>
        <w:rPr>
          <w:rFonts w:ascii="Arial" w:hAnsi="Arial" w:cs="Arial"/>
          <w:bCs/>
        </w:rPr>
      </w:pPr>
      <w:r>
        <w:rPr>
          <w:rFonts w:ascii="Arial" w:hAnsi="Arial" w:cs="Arial"/>
          <w:bCs/>
        </w:rPr>
        <w:t>II - A Proposta da Contratada.</w:t>
      </w:r>
    </w:p>
    <w:p w:rsidR="00BD3514" w:rsidRDefault="00BD3514">
      <w:pPr>
        <w:tabs>
          <w:tab w:val="left" w:pos="1701"/>
        </w:tabs>
        <w:jc w:val="both"/>
        <w:rPr>
          <w:rFonts w:ascii="Arial" w:hAnsi="Arial" w:cs="Arial"/>
          <w:bCs/>
        </w:rPr>
      </w:pPr>
    </w:p>
    <w:p w:rsidR="00BD3514" w:rsidRDefault="00BD3514">
      <w:pPr>
        <w:tabs>
          <w:tab w:val="left" w:pos="1701"/>
        </w:tabs>
        <w:rPr>
          <w:rFonts w:ascii="Arial" w:hAnsi="Arial" w:cs="Arial"/>
          <w:b/>
          <w:u w:val="single"/>
        </w:rPr>
      </w:pPr>
      <w:r>
        <w:rPr>
          <w:rFonts w:ascii="Arial" w:hAnsi="Arial" w:cs="Arial"/>
          <w:b/>
          <w:u w:val="single"/>
        </w:rPr>
        <w:t>CLÁUSULA TERCEIRA - DAS OBRIGAÇÕES DAS PARTES</w:t>
      </w:r>
    </w:p>
    <w:p w:rsidR="00BD3514" w:rsidRDefault="00BD3514">
      <w:pPr>
        <w:tabs>
          <w:tab w:val="left" w:pos="1701"/>
        </w:tabs>
        <w:jc w:val="center"/>
        <w:rPr>
          <w:rFonts w:ascii="Arial" w:hAnsi="Arial" w:cs="Arial"/>
          <w:bCs/>
        </w:rPr>
      </w:pPr>
    </w:p>
    <w:p w:rsidR="00BD3514" w:rsidRDefault="00BD3514">
      <w:pPr>
        <w:tabs>
          <w:tab w:val="left" w:pos="1701"/>
        </w:tabs>
        <w:jc w:val="both"/>
        <w:rPr>
          <w:rFonts w:ascii="Arial" w:hAnsi="Arial" w:cs="Arial"/>
          <w:bCs/>
        </w:rPr>
      </w:pPr>
      <w:r>
        <w:rPr>
          <w:rFonts w:ascii="Arial" w:hAnsi="Arial" w:cs="Arial"/>
          <w:bCs/>
        </w:rPr>
        <w:tab/>
        <w:t>Além das responsabilidades aqui assumidas, obrigam-se ainda as partes:</w:t>
      </w:r>
    </w:p>
    <w:p w:rsidR="00BD3514" w:rsidRDefault="00BD3514">
      <w:pPr>
        <w:tabs>
          <w:tab w:val="left" w:pos="1701"/>
        </w:tabs>
        <w:jc w:val="both"/>
        <w:rPr>
          <w:rFonts w:ascii="Arial" w:hAnsi="Arial" w:cs="Arial"/>
          <w:bCs/>
        </w:rPr>
      </w:pPr>
    </w:p>
    <w:p w:rsidR="00BD3514" w:rsidRDefault="00BD3514">
      <w:pPr>
        <w:tabs>
          <w:tab w:val="left" w:pos="1701"/>
        </w:tabs>
        <w:jc w:val="both"/>
        <w:rPr>
          <w:rFonts w:ascii="Arial" w:hAnsi="Arial" w:cs="Arial"/>
          <w:bCs/>
        </w:rPr>
      </w:pPr>
      <w:r>
        <w:rPr>
          <w:rFonts w:ascii="Arial" w:hAnsi="Arial" w:cs="Arial"/>
          <w:bCs/>
        </w:rPr>
        <w:tab/>
        <w:t xml:space="preserve">I - </w:t>
      </w:r>
      <w:r>
        <w:rPr>
          <w:rFonts w:ascii="Arial" w:hAnsi="Arial" w:cs="Arial"/>
          <w:bCs/>
          <w:u w:val="single"/>
        </w:rPr>
        <w:t>A FAPESE</w:t>
      </w:r>
      <w:r>
        <w:rPr>
          <w:rFonts w:ascii="Arial" w:hAnsi="Arial" w:cs="Arial"/>
          <w:bCs/>
        </w:rPr>
        <w:t>:</w:t>
      </w:r>
    </w:p>
    <w:p w:rsidR="00B24287" w:rsidRDefault="00B24287">
      <w:pPr>
        <w:tabs>
          <w:tab w:val="left" w:pos="1701"/>
        </w:tabs>
        <w:jc w:val="both"/>
        <w:rPr>
          <w:rFonts w:ascii="Arial" w:hAnsi="Arial" w:cs="Arial"/>
          <w:bCs/>
        </w:rPr>
      </w:pPr>
    </w:p>
    <w:p w:rsidR="00936EE4" w:rsidRDefault="00475B54">
      <w:pPr>
        <w:tabs>
          <w:tab w:val="left" w:pos="1701"/>
        </w:tabs>
        <w:jc w:val="both"/>
        <w:rPr>
          <w:rFonts w:ascii="Arial" w:hAnsi="Arial" w:cs="Arial"/>
          <w:bCs/>
        </w:rPr>
      </w:pPr>
      <w:r>
        <w:rPr>
          <w:rFonts w:ascii="Arial" w:hAnsi="Arial" w:cs="Arial"/>
          <w:bCs/>
        </w:rPr>
        <w:tab/>
      </w:r>
      <w:r w:rsidR="00BD3514">
        <w:rPr>
          <w:rFonts w:ascii="Arial" w:hAnsi="Arial" w:cs="Arial"/>
          <w:bCs/>
        </w:rPr>
        <w:t xml:space="preserve">a) exigir que os </w:t>
      </w:r>
      <w:r w:rsidR="00130C4D">
        <w:rPr>
          <w:rFonts w:ascii="Arial" w:hAnsi="Arial" w:cs="Arial"/>
          <w:bCs/>
        </w:rPr>
        <w:t>serviços</w:t>
      </w:r>
      <w:r w:rsidR="00BD3514">
        <w:rPr>
          <w:rFonts w:ascii="Arial" w:hAnsi="Arial" w:cs="Arial"/>
          <w:bCs/>
        </w:rPr>
        <w:t xml:space="preserve"> sejam </w:t>
      </w:r>
      <w:r w:rsidR="00130C4D">
        <w:rPr>
          <w:rFonts w:ascii="Arial" w:hAnsi="Arial" w:cs="Arial"/>
          <w:bCs/>
        </w:rPr>
        <w:t>executados</w:t>
      </w:r>
      <w:r w:rsidR="00BD3514">
        <w:rPr>
          <w:rFonts w:ascii="Arial" w:hAnsi="Arial" w:cs="Arial"/>
          <w:bCs/>
        </w:rPr>
        <w:t xml:space="preserve"> de acordo com as especificações e quantidades constantes do Anexo I;</w:t>
      </w:r>
    </w:p>
    <w:p w:rsidR="00BD3514" w:rsidRDefault="00936EE4">
      <w:pPr>
        <w:tabs>
          <w:tab w:val="left" w:pos="1701"/>
        </w:tabs>
        <w:jc w:val="both"/>
        <w:rPr>
          <w:rFonts w:ascii="Arial" w:hAnsi="Arial" w:cs="Arial"/>
          <w:bCs/>
        </w:rPr>
      </w:pPr>
      <w:r>
        <w:rPr>
          <w:rFonts w:ascii="Arial" w:hAnsi="Arial" w:cs="Arial"/>
          <w:bCs/>
        </w:rPr>
        <w:lastRenderedPageBreak/>
        <w:t xml:space="preserve">                              </w:t>
      </w:r>
      <w:r w:rsidR="00BD3514">
        <w:rPr>
          <w:rFonts w:ascii="Arial" w:hAnsi="Arial" w:cs="Arial"/>
          <w:bCs/>
        </w:rPr>
        <w:t>b) efetuar o pagamento de acordo com o disposto na Cláusula SEXTA deste instrumento;</w:t>
      </w:r>
    </w:p>
    <w:p w:rsidR="00BD3514" w:rsidRDefault="00BD3514">
      <w:pPr>
        <w:tabs>
          <w:tab w:val="left" w:pos="1701"/>
        </w:tabs>
        <w:jc w:val="both"/>
        <w:rPr>
          <w:rFonts w:ascii="Arial" w:hAnsi="Arial" w:cs="Arial"/>
          <w:bCs/>
        </w:rPr>
      </w:pPr>
    </w:p>
    <w:p w:rsidR="00BD3514" w:rsidRDefault="00BD3514">
      <w:pPr>
        <w:tabs>
          <w:tab w:val="left" w:pos="1701"/>
        </w:tabs>
        <w:jc w:val="both"/>
        <w:rPr>
          <w:rFonts w:ascii="Arial" w:hAnsi="Arial" w:cs="Arial"/>
          <w:bCs/>
        </w:rPr>
      </w:pPr>
      <w:r>
        <w:rPr>
          <w:rFonts w:ascii="Arial" w:hAnsi="Arial" w:cs="Arial"/>
          <w:bCs/>
        </w:rPr>
        <w:tab/>
        <w:t>c) zelar pelo fiel cumprimento das Cláusulas deste Contrato.</w:t>
      </w:r>
    </w:p>
    <w:p w:rsidR="00BD3514" w:rsidRDefault="00BD3514">
      <w:pPr>
        <w:tabs>
          <w:tab w:val="left" w:pos="1701"/>
        </w:tabs>
        <w:jc w:val="both"/>
        <w:rPr>
          <w:rFonts w:ascii="Arial" w:hAnsi="Arial" w:cs="Arial"/>
          <w:bCs/>
        </w:rPr>
      </w:pPr>
    </w:p>
    <w:p w:rsidR="00BD3514" w:rsidRDefault="00BD3514">
      <w:pPr>
        <w:tabs>
          <w:tab w:val="left" w:pos="1701"/>
        </w:tabs>
        <w:jc w:val="both"/>
        <w:rPr>
          <w:rFonts w:ascii="Arial" w:hAnsi="Arial" w:cs="Arial"/>
          <w:bCs/>
          <w:u w:val="single"/>
        </w:rPr>
      </w:pPr>
      <w:r>
        <w:rPr>
          <w:rFonts w:ascii="Arial" w:hAnsi="Arial" w:cs="Arial"/>
          <w:bCs/>
        </w:rPr>
        <w:tab/>
        <w:t xml:space="preserve">II - </w:t>
      </w:r>
      <w:r>
        <w:rPr>
          <w:rFonts w:ascii="Arial" w:hAnsi="Arial" w:cs="Arial"/>
          <w:bCs/>
          <w:u w:val="single"/>
        </w:rPr>
        <w:t>À CONTRATADA:</w:t>
      </w:r>
    </w:p>
    <w:p w:rsidR="00BD3514" w:rsidRDefault="00BD3514">
      <w:pPr>
        <w:tabs>
          <w:tab w:val="left" w:pos="1701"/>
        </w:tabs>
        <w:jc w:val="both"/>
        <w:rPr>
          <w:rFonts w:ascii="Arial" w:hAnsi="Arial" w:cs="Arial"/>
          <w:bCs/>
          <w:u w:val="single"/>
        </w:rPr>
      </w:pPr>
    </w:p>
    <w:p w:rsidR="00BD3514" w:rsidRDefault="00BD3514">
      <w:pPr>
        <w:ind w:firstLine="1701"/>
        <w:jc w:val="both"/>
        <w:rPr>
          <w:rFonts w:ascii="Arial" w:hAnsi="Arial" w:cs="Arial"/>
          <w:bCs/>
        </w:rPr>
      </w:pPr>
      <w:r>
        <w:rPr>
          <w:rFonts w:ascii="Arial" w:hAnsi="Arial" w:cs="Arial"/>
          <w:bCs/>
        </w:rPr>
        <w:t xml:space="preserve">a) </w:t>
      </w:r>
      <w:r w:rsidR="00130C4D">
        <w:rPr>
          <w:rFonts w:ascii="Arial" w:hAnsi="Arial" w:cs="Arial"/>
          <w:bCs/>
        </w:rPr>
        <w:t>efetuar</w:t>
      </w:r>
      <w:r>
        <w:rPr>
          <w:rFonts w:ascii="Arial" w:hAnsi="Arial" w:cs="Arial"/>
          <w:bCs/>
        </w:rPr>
        <w:t xml:space="preserve"> os </w:t>
      </w:r>
      <w:r w:rsidR="00130C4D">
        <w:rPr>
          <w:rFonts w:ascii="Arial" w:hAnsi="Arial" w:cs="Arial"/>
          <w:bCs/>
        </w:rPr>
        <w:t>serviços</w:t>
      </w:r>
      <w:r>
        <w:rPr>
          <w:rFonts w:ascii="Arial" w:hAnsi="Arial" w:cs="Arial"/>
          <w:bCs/>
        </w:rPr>
        <w:t xml:space="preserve"> de acordo com as especificações e quantidades constantes do Anexo I;</w:t>
      </w:r>
    </w:p>
    <w:p w:rsidR="00BD3514" w:rsidRDefault="00BD3514" w:rsidP="0089458B">
      <w:pPr>
        <w:pStyle w:val="Corpodetexto"/>
      </w:pPr>
    </w:p>
    <w:p w:rsidR="00BD3514" w:rsidRDefault="0089458B">
      <w:pPr>
        <w:tabs>
          <w:tab w:val="left" w:pos="1701"/>
        </w:tabs>
        <w:jc w:val="both"/>
        <w:rPr>
          <w:rFonts w:ascii="Arial" w:hAnsi="Arial" w:cs="Arial"/>
          <w:bCs/>
        </w:rPr>
      </w:pPr>
      <w:r>
        <w:rPr>
          <w:rFonts w:ascii="Arial" w:hAnsi="Arial" w:cs="Arial"/>
          <w:bCs/>
        </w:rPr>
        <w:tab/>
        <w:t>b</w:t>
      </w:r>
      <w:r w:rsidR="00BD3514">
        <w:rPr>
          <w:rFonts w:ascii="Arial" w:hAnsi="Arial" w:cs="Arial"/>
          <w:bCs/>
        </w:rPr>
        <w:t>) manter atualizado, durante toda a execução deste instrumento contratual, em compatibilidade com as obrigações assumidas, no que diz respeito às condições de habilitação e qualif</w:t>
      </w:r>
      <w:r w:rsidR="00DA703E">
        <w:rPr>
          <w:rFonts w:ascii="Arial" w:hAnsi="Arial" w:cs="Arial"/>
          <w:bCs/>
        </w:rPr>
        <w:t>i</w:t>
      </w:r>
      <w:r w:rsidR="00F9365C">
        <w:rPr>
          <w:rFonts w:ascii="Arial" w:hAnsi="Arial" w:cs="Arial"/>
          <w:bCs/>
        </w:rPr>
        <w:t xml:space="preserve">cação exigidas no Convite N.º </w:t>
      </w:r>
      <w:r w:rsidR="008F71D3">
        <w:rPr>
          <w:rFonts w:ascii="Arial" w:hAnsi="Arial" w:cs="Arial"/>
          <w:bCs/>
          <w:color w:val="000000"/>
        </w:rPr>
        <w:t>1</w:t>
      </w:r>
      <w:r w:rsidR="00BB0A50">
        <w:rPr>
          <w:rFonts w:ascii="Arial" w:hAnsi="Arial" w:cs="Arial"/>
          <w:bCs/>
          <w:color w:val="000000"/>
        </w:rPr>
        <w:t>7</w:t>
      </w:r>
      <w:r w:rsidR="00C95ED0">
        <w:rPr>
          <w:rFonts w:ascii="Arial" w:hAnsi="Arial" w:cs="Arial"/>
          <w:bCs/>
        </w:rPr>
        <w:t>/2009</w:t>
      </w:r>
      <w:r w:rsidR="00BD3514">
        <w:rPr>
          <w:rFonts w:ascii="Arial" w:hAnsi="Arial" w:cs="Arial"/>
          <w:bCs/>
        </w:rPr>
        <w:t>;</w:t>
      </w:r>
    </w:p>
    <w:p w:rsidR="00BD3514" w:rsidRDefault="00BD3514">
      <w:pPr>
        <w:tabs>
          <w:tab w:val="left" w:pos="1701"/>
        </w:tabs>
        <w:jc w:val="both"/>
        <w:rPr>
          <w:rFonts w:ascii="Arial" w:hAnsi="Arial" w:cs="Arial"/>
          <w:bCs/>
        </w:rPr>
      </w:pPr>
    </w:p>
    <w:p w:rsidR="00BD3514" w:rsidRDefault="0089458B">
      <w:pPr>
        <w:tabs>
          <w:tab w:val="left" w:pos="1701"/>
        </w:tabs>
        <w:jc w:val="both"/>
        <w:rPr>
          <w:rFonts w:ascii="Arial" w:hAnsi="Arial" w:cs="Arial"/>
          <w:bCs/>
        </w:rPr>
      </w:pPr>
      <w:r>
        <w:rPr>
          <w:rFonts w:ascii="Arial" w:hAnsi="Arial" w:cs="Arial"/>
          <w:bCs/>
        </w:rPr>
        <w:tab/>
        <w:t>c</w:t>
      </w:r>
      <w:r w:rsidR="00BD3514">
        <w:rPr>
          <w:rFonts w:ascii="Arial" w:hAnsi="Arial" w:cs="Arial"/>
          <w:bCs/>
        </w:rPr>
        <w:t>) zelar pelo fiel cumprimento das Cláusulas deste Contrato.</w:t>
      </w:r>
    </w:p>
    <w:p w:rsidR="00BD3514" w:rsidRDefault="00BD3514">
      <w:pPr>
        <w:tabs>
          <w:tab w:val="left" w:pos="1701"/>
        </w:tabs>
        <w:rPr>
          <w:rFonts w:ascii="Arial" w:hAnsi="Arial" w:cs="Arial"/>
          <w:bCs/>
          <w:u w:val="single"/>
        </w:rPr>
      </w:pPr>
    </w:p>
    <w:p w:rsidR="00BD3514" w:rsidRDefault="00BD3514">
      <w:pPr>
        <w:tabs>
          <w:tab w:val="left" w:pos="1701"/>
        </w:tabs>
        <w:rPr>
          <w:rFonts w:ascii="Arial" w:hAnsi="Arial" w:cs="Arial"/>
          <w:b/>
          <w:u w:val="single"/>
        </w:rPr>
      </w:pPr>
      <w:r>
        <w:rPr>
          <w:rFonts w:ascii="Arial" w:hAnsi="Arial" w:cs="Arial"/>
          <w:b/>
          <w:u w:val="single"/>
        </w:rPr>
        <w:t>CLÁUSULA QUARTA - DA TRANSFERÊNCIA</w:t>
      </w:r>
    </w:p>
    <w:p w:rsidR="00BD3514" w:rsidRDefault="00BD3514">
      <w:pPr>
        <w:tabs>
          <w:tab w:val="left" w:pos="1701"/>
        </w:tabs>
        <w:jc w:val="both"/>
        <w:rPr>
          <w:rFonts w:ascii="Arial" w:hAnsi="Arial" w:cs="Arial"/>
          <w:bCs/>
        </w:rPr>
      </w:pPr>
    </w:p>
    <w:p w:rsidR="00BD3514" w:rsidRDefault="00BD3514">
      <w:pPr>
        <w:tabs>
          <w:tab w:val="left" w:pos="1701"/>
        </w:tabs>
        <w:jc w:val="both"/>
        <w:rPr>
          <w:rFonts w:ascii="Arial" w:hAnsi="Arial" w:cs="Arial"/>
          <w:bCs/>
        </w:rPr>
      </w:pPr>
      <w:r>
        <w:rPr>
          <w:rFonts w:ascii="Arial" w:hAnsi="Arial" w:cs="Arial"/>
          <w:bCs/>
        </w:rPr>
        <w:tab/>
        <w:t>A CONTRATADA não poderá ceder ou transferir no todo ou em parte, qualquer de seus direitos ou obrigações assumidas no presente instrumento contratual, sem autorização expressa e prévia do Gerente Executivo da FAPESE.</w:t>
      </w:r>
    </w:p>
    <w:p w:rsidR="00BD3514" w:rsidRDefault="00BD3514">
      <w:pPr>
        <w:tabs>
          <w:tab w:val="left" w:pos="1701"/>
        </w:tabs>
        <w:rPr>
          <w:rFonts w:ascii="Arial" w:hAnsi="Arial" w:cs="Arial"/>
          <w:bCs/>
          <w:u w:val="single"/>
        </w:rPr>
      </w:pPr>
    </w:p>
    <w:p w:rsidR="00BD3514" w:rsidRDefault="00BD3514">
      <w:pPr>
        <w:tabs>
          <w:tab w:val="left" w:pos="1701"/>
        </w:tabs>
        <w:rPr>
          <w:rFonts w:ascii="Arial" w:hAnsi="Arial" w:cs="Arial"/>
          <w:b/>
          <w:u w:val="single"/>
        </w:rPr>
      </w:pPr>
      <w:r>
        <w:rPr>
          <w:rFonts w:ascii="Arial" w:hAnsi="Arial" w:cs="Arial"/>
          <w:b/>
          <w:u w:val="single"/>
        </w:rPr>
        <w:t>CLÁUSULA QUINTA - DO PRAZO/VIGÊNCIA</w:t>
      </w:r>
    </w:p>
    <w:p w:rsidR="00BD3514" w:rsidRDefault="00BD3514">
      <w:pPr>
        <w:tabs>
          <w:tab w:val="left" w:pos="1701"/>
        </w:tabs>
        <w:jc w:val="both"/>
        <w:rPr>
          <w:rFonts w:ascii="Arial" w:hAnsi="Arial" w:cs="Arial"/>
          <w:bCs/>
          <w:u w:val="single"/>
        </w:rPr>
      </w:pPr>
    </w:p>
    <w:p w:rsidR="00FF545B" w:rsidRPr="00FF545B" w:rsidRDefault="00FF545B" w:rsidP="00FF545B">
      <w:pPr>
        <w:pStyle w:val="Cabealho"/>
        <w:tabs>
          <w:tab w:val="clear" w:pos="4419"/>
          <w:tab w:val="clear" w:pos="8838"/>
          <w:tab w:val="center" w:pos="1701"/>
        </w:tabs>
        <w:ind w:right="17"/>
        <w:jc w:val="both"/>
        <w:rPr>
          <w:rFonts w:ascii="Arial" w:hAnsi="Arial" w:cs="Arial"/>
        </w:rPr>
      </w:pPr>
      <w:r>
        <w:rPr>
          <w:rFonts w:ascii="Arial" w:hAnsi="Arial" w:cs="Arial"/>
        </w:rPr>
        <w:tab/>
        <w:t xml:space="preserve">                             </w:t>
      </w:r>
      <w:r w:rsidRPr="00FF545B">
        <w:rPr>
          <w:rFonts w:ascii="Arial" w:hAnsi="Arial" w:cs="Arial"/>
        </w:rPr>
        <w:t>O prese</w:t>
      </w:r>
      <w:r w:rsidR="00B24287">
        <w:rPr>
          <w:rFonts w:ascii="Arial" w:hAnsi="Arial" w:cs="Arial"/>
        </w:rPr>
        <w:t xml:space="preserve">nte contrato terá vigência </w:t>
      </w:r>
      <w:r w:rsidR="00AF0854">
        <w:rPr>
          <w:rFonts w:ascii="Arial" w:hAnsi="Arial" w:cs="Arial"/>
        </w:rPr>
        <w:t>de ____ dias, a contar</w:t>
      </w:r>
      <w:r w:rsidR="00826A16">
        <w:rPr>
          <w:rFonts w:ascii="Arial" w:hAnsi="Arial" w:cs="Arial"/>
        </w:rPr>
        <w:t xml:space="preserve"> da solicitação das diárias, podendo ser prorrogado mediante termo aditivo específico.</w:t>
      </w:r>
      <w:r w:rsidR="00C95ED0">
        <w:rPr>
          <w:rFonts w:ascii="Arial" w:hAnsi="Arial" w:cs="Arial"/>
        </w:rPr>
        <w:t>.</w:t>
      </w:r>
    </w:p>
    <w:p w:rsidR="00BD3514" w:rsidRDefault="00BD3514" w:rsidP="00FF545B">
      <w:pPr>
        <w:widowControl w:val="0"/>
        <w:tabs>
          <w:tab w:val="left" w:pos="0"/>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143"/>
        <w:jc w:val="both"/>
      </w:pPr>
    </w:p>
    <w:p w:rsidR="00BD3514" w:rsidRDefault="00BD3514">
      <w:pPr>
        <w:tabs>
          <w:tab w:val="left" w:pos="1701"/>
        </w:tabs>
        <w:rPr>
          <w:rFonts w:ascii="Arial" w:hAnsi="Arial" w:cs="Arial"/>
          <w:b/>
          <w:u w:val="single"/>
        </w:rPr>
      </w:pPr>
      <w:r>
        <w:rPr>
          <w:rFonts w:ascii="Arial" w:hAnsi="Arial" w:cs="Arial"/>
          <w:b/>
          <w:u w:val="single"/>
        </w:rPr>
        <w:t>CLÁUSULA SEXTA -DO VALOR E FORMA DE PAGAMENTO</w:t>
      </w:r>
    </w:p>
    <w:p w:rsidR="00BD3514" w:rsidRDefault="00BD3514">
      <w:pPr>
        <w:tabs>
          <w:tab w:val="left" w:pos="1701"/>
        </w:tabs>
        <w:jc w:val="both"/>
        <w:rPr>
          <w:rFonts w:ascii="Arial" w:hAnsi="Arial" w:cs="Arial"/>
          <w:bCs/>
        </w:rPr>
      </w:pPr>
    </w:p>
    <w:p w:rsidR="00BD3514" w:rsidRDefault="0053216C" w:rsidP="001E2F0A">
      <w:pPr>
        <w:tabs>
          <w:tab w:val="left" w:pos="851"/>
          <w:tab w:val="left" w:pos="1701"/>
        </w:tabs>
        <w:ind w:firstLine="709"/>
        <w:jc w:val="both"/>
        <w:rPr>
          <w:rFonts w:ascii="Arial" w:hAnsi="Arial" w:cs="Arial"/>
          <w:bCs/>
        </w:rPr>
      </w:pPr>
      <w:r>
        <w:rPr>
          <w:rFonts w:ascii="Arial" w:hAnsi="Arial" w:cs="Arial"/>
          <w:bCs/>
        </w:rPr>
        <w:tab/>
        <w:t>6.1 – Pela</w:t>
      </w:r>
      <w:r w:rsidR="00BD3514">
        <w:rPr>
          <w:rFonts w:ascii="Arial" w:hAnsi="Arial" w:cs="Arial"/>
          <w:bCs/>
        </w:rPr>
        <w:t xml:space="preserve"> </w:t>
      </w:r>
      <w:r>
        <w:rPr>
          <w:rFonts w:ascii="Arial" w:hAnsi="Arial" w:cs="Arial"/>
          <w:bCs/>
        </w:rPr>
        <w:t>prestação dos serviços</w:t>
      </w:r>
      <w:r w:rsidR="00BD3514">
        <w:rPr>
          <w:rFonts w:ascii="Arial" w:hAnsi="Arial" w:cs="Arial"/>
          <w:bCs/>
        </w:rPr>
        <w:t xml:space="preserve">, a FAPESE pagará à CONTRATADA, </w:t>
      </w:r>
      <w:r w:rsidR="001E2F0A">
        <w:rPr>
          <w:rFonts w:ascii="Arial" w:hAnsi="Arial" w:cs="Arial"/>
        </w:rPr>
        <w:t xml:space="preserve">em parcelas mensais, até o </w:t>
      </w:r>
      <w:r w:rsidR="001E2F0A" w:rsidRPr="00317341">
        <w:rPr>
          <w:rFonts w:ascii="Arial" w:hAnsi="Arial" w:cs="Arial"/>
          <w:b/>
        </w:rPr>
        <w:t>5</w:t>
      </w:r>
      <w:r w:rsidR="001E2F0A">
        <w:rPr>
          <w:rFonts w:ascii="Arial" w:hAnsi="Arial" w:cs="Arial"/>
          <w:b/>
        </w:rPr>
        <w:t>º</w:t>
      </w:r>
      <w:r w:rsidR="001E2F0A" w:rsidRPr="00317341">
        <w:rPr>
          <w:rFonts w:ascii="Arial" w:hAnsi="Arial" w:cs="Arial"/>
          <w:b/>
        </w:rPr>
        <w:t xml:space="preserve"> (quinto) dia</w:t>
      </w:r>
      <w:r w:rsidR="001E2F0A">
        <w:rPr>
          <w:rFonts w:ascii="Arial" w:hAnsi="Arial" w:cs="Arial"/>
          <w:b/>
        </w:rPr>
        <w:t xml:space="preserve"> após a prestação dos serviços</w:t>
      </w:r>
      <w:r w:rsidR="001E2F0A" w:rsidRPr="00317341">
        <w:rPr>
          <w:rFonts w:ascii="Arial" w:hAnsi="Arial" w:cs="Arial"/>
          <w:b/>
        </w:rPr>
        <w:t xml:space="preserve"> </w:t>
      </w:r>
      <w:r w:rsidR="00BD3514">
        <w:rPr>
          <w:rFonts w:ascii="Arial" w:hAnsi="Arial" w:cs="Arial"/>
          <w:bCs/>
        </w:rPr>
        <w:t xml:space="preserve">o valor de R$...., mediante apresentação da Nota Fiscal/Fatura correspondente, devidamente atestada pelo </w:t>
      </w:r>
      <w:r w:rsidR="00826A16">
        <w:rPr>
          <w:rFonts w:ascii="Arial" w:hAnsi="Arial" w:cs="Arial"/>
          <w:bCs/>
        </w:rPr>
        <w:t>Coordenador do Projeto.</w:t>
      </w:r>
      <w:r w:rsidR="00BD3514">
        <w:rPr>
          <w:rFonts w:ascii="Arial" w:hAnsi="Arial" w:cs="Arial"/>
          <w:bCs/>
        </w:rPr>
        <w:t>.</w:t>
      </w:r>
    </w:p>
    <w:p w:rsidR="00BD3514" w:rsidRDefault="00BD3514">
      <w:pPr>
        <w:tabs>
          <w:tab w:val="left" w:pos="1701"/>
        </w:tabs>
        <w:jc w:val="both"/>
        <w:rPr>
          <w:rFonts w:ascii="Arial" w:hAnsi="Arial" w:cs="Arial"/>
          <w:bCs/>
          <w:u w:val="single"/>
        </w:rPr>
      </w:pPr>
      <w:r>
        <w:rPr>
          <w:rFonts w:ascii="Arial" w:hAnsi="Arial" w:cs="Arial"/>
          <w:bCs/>
        </w:rPr>
        <w:t xml:space="preserve"> </w:t>
      </w:r>
    </w:p>
    <w:p w:rsidR="00BD3514" w:rsidRDefault="000A092E">
      <w:pPr>
        <w:tabs>
          <w:tab w:val="left" w:pos="1701"/>
        </w:tabs>
        <w:jc w:val="both"/>
        <w:rPr>
          <w:rFonts w:ascii="Arial" w:hAnsi="Arial" w:cs="Arial"/>
          <w:bCs/>
        </w:rPr>
      </w:pPr>
      <w:r>
        <w:rPr>
          <w:rFonts w:ascii="Arial" w:hAnsi="Arial" w:cs="Arial"/>
          <w:bCs/>
        </w:rPr>
        <w:tab/>
      </w:r>
      <w:r w:rsidR="00BD3514">
        <w:rPr>
          <w:rFonts w:ascii="Arial" w:hAnsi="Arial" w:cs="Arial"/>
          <w:bCs/>
        </w:rPr>
        <w:t>Parágrafo único - O pagamento de que trata o “caput” desta Cláusula dar-se-á após a apresentação dos certificados de regularidade com o INSS e o FGTS.</w:t>
      </w:r>
    </w:p>
    <w:p w:rsidR="00BD3514" w:rsidRDefault="00BD3514">
      <w:pPr>
        <w:tabs>
          <w:tab w:val="left" w:pos="1701"/>
        </w:tabs>
        <w:jc w:val="both"/>
        <w:rPr>
          <w:rFonts w:ascii="Arial" w:hAnsi="Arial" w:cs="Arial"/>
          <w:bCs/>
        </w:rPr>
      </w:pPr>
    </w:p>
    <w:p w:rsidR="00BD3514" w:rsidRDefault="00BD3514">
      <w:pPr>
        <w:tabs>
          <w:tab w:val="left" w:pos="1701"/>
        </w:tabs>
        <w:rPr>
          <w:rFonts w:ascii="Arial" w:hAnsi="Arial" w:cs="Arial"/>
          <w:b/>
          <w:u w:val="single"/>
        </w:rPr>
      </w:pPr>
      <w:r>
        <w:rPr>
          <w:rFonts w:ascii="Arial" w:hAnsi="Arial" w:cs="Arial"/>
          <w:b/>
          <w:u w:val="single"/>
        </w:rPr>
        <w:t>CLÁUSULA SÉTIMA - DA MORA</w:t>
      </w:r>
    </w:p>
    <w:p w:rsidR="00BD3514" w:rsidRDefault="00BD3514">
      <w:pPr>
        <w:tabs>
          <w:tab w:val="left" w:pos="1701"/>
        </w:tabs>
        <w:jc w:val="both"/>
        <w:rPr>
          <w:rFonts w:ascii="Arial" w:hAnsi="Arial" w:cs="Arial"/>
          <w:bCs/>
          <w:u w:val="single"/>
        </w:rPr>
      </w:pPr>
    </w:p>
    <w:p w:rsidR="00BD3514" w:rsidRDefault="00BD3514">
      <w:pPr>
        <w:tabs>
          <w:tab w:val="left" w:pos="1701"/>
        </w:tabs>
        <w:jc w:val="both"/>
        <w:rPr>
          <w:rFonts w:ascii="Arial" w:hAnsi="Arial" w:cs="Arial"/>
          <w:bCs/>
          <w:u w:val="single"/>
        </w:rPr>
      </w:pPr>
      <w:r>
        <w:rPr>
          <w:rFonts w:ascii="Arial" w:hAnsi="Arial" w:cs="Arial"/>
          <w:bCs/>
        </w:rPr>
        <w:tab/>
        <w:t>Havendo atraso de pagamento causado pela FAPESE, a mesma atualizará os valores a serem pagos obedecendo a variação do IPCA entre a data final prevista para o pagamento e o dia da sua efetiva liquidação, bem como aplicará juros moratórios no percentual mensal de 0,02% (zero vírgula zero dois por cento).</w:t>
      </w:r>
    </w:p>
    <w:p w:rsidR="00BD3514" w:rsidRDefault="00BD3514">
      <w:pPr>
        <w:tabs>
          <w:tab w:val="left" w:pos="1701"/>
        </w:tabs>
        <w:rPr>
          <w:rFonts w:ascii="Arial" w:hAnsi="Arial" w:cs="Arial"/>
          <w:bCs/>
          <w:u w:val="single"/>
        </w:rPr>
      </w:pPr>
    </w:p>
    <w:p w:rsidR="00BD3514" w:rsidRDefault="00BD3514">
      <w:pPr>
        <w:tabs>
          <w:tab w:val="left" w:pos="1701"/>
        </w:tabs>
        <w:rPr>
          <w:rFonts w:ascii="Arial" w:hAnsi="Arial" w:cs="Arial"/>
          <w:b/>
          <w:u w:val="single"/>
        </w:rPr>
      </w:pPr>
      <w:r>
        <w:rPr>
          <w:rFonts w:ascii="Arial" w:hAnsi="Arial" w:cs="Arial"/>
          <w:b/>
          <w:u w:val="single"/>
        </w:rPr>
        <w:t>CLÁUSULA OI</w:t>
      </w:r>
      <w:r w:rsidR="0053216C">
        <w:rPr>
          <w:rFonts w:ascii="Arial" w:hAnsi="Arial" w:cs="Arial"/>
          <w:b/>
          <w:u w:val="single"/>
        </w:rPr>
        <w:t>TAVA - DOS RECURSOS FINANCEIROS</w:t>
      </w:r>
    </w:p>
    <w:p w:rsidR="00BD3514" w:rsidRDefault="00BD3514">
      <w:pPr>
        <w:tabs>
          <w:tab w:val="left" w:pos="1701"/>
        </w:tabs>
        <w:jc w:val="both"/>
        <w:rPr>
          <w:rFonts w:ascii="Arial" w:hAnsi="Arial" w:cs="Arial"/>
          <w:bCs/>
          <w:u w:val="single"/>
        </w:rPr>
      </w:pPr>
    </w:p>
    <w:p w:rsidR="00B24287" w:rsidRPr="004028DB" w:rsidRDefault="00BD3514" w:rsidP="00B24287">
      <w:pPr>
        <w:autoSpaceDE w:val="0"/>
        <w:autoSpaceDN w:val="0"/>
        <w:adjustRightInd w:val="0"/>
        <w:ind w:right="17"/>
        <w:jc w:val="both"/>
        <w:rPr>
          <w:rFonts w:ascii="Arial" w:hAnsi="Arial" w:cs="Arial"/>
          <w:b/>
        </w:rPr>
      </w:pPr>
      <w:r>
        <w:rPr>
          <w:rFonts w:ascii="Arial" w:hAnsi="Arial" w:cs="Arial"/>
          <w:bCs/>
        </w:rPr>
        <w:t>As despesas, decorrentes deste Contrato, correrão por conta do</w:t>
      </w:r>
      <w:r w:rsidR="004913EE">
        <w:rPr>
          <w:rFonts w:ascii="Arial" w:hAnsi="Arial" w:cs="Arial"/>
          <w:bCs/>
        </w:rPr>
        <w:t xml:space="preserve"> </w:t>
      </w:r>
      <w:r w:rsidR="00B24287" w:rsidRPr="004028DB">
        <w:rPr>
          <w:rFonts w:ascii="Arial" w:hAnsi="Arial" w:cs="Arial"/>
          <w:b/>
        </w:rPr>
        <w:t>Projeto CV 2600.0050607.09.4 Programa de Educação Ambiental C. Costeiras</w:t>
      </w:r>
      <w:r w:rsidR="00B24287">
        <w:rPr>
          <w:rFonts w:ascii="Arial" w:hAnsi="Arial" w:cs="Arial"/>
          <w:b/>
        </w:rPr>
        <w:t xml:space="preserve"> </w:t>
      </w:r>
      <w:r w:rsidR="00B24287" w:rsidRPr="004028DB">
        <w:rPr>
          <w:rFonts w:ascii="Arial" w:hAnsi="Arial" w:cs="Arial"/>
          <w:b/>
        </w:rPr>
        <w:t>-</w:t>
      </w:r>
      <w:r w:rsidR="00B24287">
        <w:rPr>
          <w:rFonts w:ascii="Arial" w:hAnsi="Arial" w:cs="Arial"/>
          <w:b/>
        </w:rPr>
        <w:t xml:space="preserve"> </w:t>
      </w:r>
      <w:r w:rsidR="00B24287" w:rsidRPr="004028DB">
        <w:rPr>
          <w:rFonts w:ascii="Arial" w:hAnsi="Arial" w:cs="Arial"/>
          <w:b/>
        </w:rPr>
        <w:t>PEAC.</w:t>
      </w:r>
    </w:p>
    <w:p w:rsidR="00392533" w:rsidRPr="00392533" w:rsidRDefault="00392533" w:rsidP="00392533">
      <w:pPr>
        <w:autoSpaceDE w:val="0"/>
        <w:autoSpaceDN w:val="0"/>
        <w:adjustRightInd w:val="0"/>
        <w:ind w:right="176"/>
        <w:jc w:val="both"/>
        <w:rPr>
          <w:rFonts w:ascii="Arial" w:hAnsi="Arial" w:cs="Arial"/>
          <w:bCs/>
          <w:u w:val="single"/>
        </w:rPr>
      </w:pPr>
    </w:p>
    <w:p w:rsidR="00BD3514" w:rsidRDefault="00BD3514">
      <w:pPr>
        <w:tabs>
          <w:tab w:val="left" w:pos="1701"/>
        </w:tabs>
        <w:rPr>
          <w:rFonts w:ascii="Arial" w:hAnsi="Arial" w:cs="Arial"/>
          <w:b/>
          <w:u w:val="single"/>
        </w:rPr>
      </w:pPr>
      <w:r>
        <w:rPr>
          <w:rFonts w:ascii="Arial" w:hAnsi="Arial" w:cs="Arial"/>
          <w:b/>
          <w:u w:val="single"/>
        </w:rPr>
        <w:t>CLÁUSULA NONA - DAS SANÇÕES</w:t>
      </w:r>
    </w:p>
    <w:p w:rsidR="00BD3514" w:rsidRDefault="00BD3514">
      <w:pPr>
        <w:tabs>
          <w:tab w:val="left" w:pos="1701"/>
        </w:tabs>
        <w:jc w:val="both"/>
        <w:rPr>
          <w:rFonts w:ascii="Arial" w:hAnsi="Arial" w:cs="Arial"/>
          <w:bCs/>
        </w:rPr>
      </w:pPr>
    </w:p>
    <w:p w:rsidR="00475B54" w:rsidRDefault="00392533" w:rsidP="00392533">
      <w:pPr>
        <w:tabs>
          <w:tab w:val="left" w:pos="1701"/>
        </w:tabs>
        <w:jc w:val="both"/>
        <w:rPr>
          <w:rFonts w:ascii="Arial" w:hAnsi="Arial" w:cs="Arial"/>
          <w:bCs/>
        </w:rPr>
      </w:pPr>
      <w:r>
        <w:rPr>
          <w:rFonts w:ascii="Arial" w:hAnsi="Arial" w:cs="Arial"/>
          <w:bCs/>
        </w:rPr>
        <w:tab/>
      </w:r>
      <w:r w:rsidR="00BD3514">
        <w:rPr>
          <w:rFonts w:ascii="Arial" w:hAnsi="Arial" w:cs="Arial"/>
          <w:bCs/>
        </w:rPr>
        <w:t xml:space="preserve">9.1 - A inexecução, total ou parcial, das obrigações assumidas em decorrência deste </w:t>
      </w:r>
    </w:p>
    <w:p w:rsidR="00BD3514" w:rsidRDefault="00475B54" w:rsidP="000A092E">
      <w:pPr>
        <w:tabs>
          <w:tab w:val="left" w:pos="0"/>
        </w:tabs>
        <w:jc w:val="both"/>
        <w:rPr>
          <w:rFonts w:ascii="Arial" w:hAnsi="Arial" w:cs="Arial"/>
          <w:bCs/>
        </w:rPr>
      </w:pPr>
      <w:r>
        <w:rPr>
          <w:rFonts w:ascii="Arial" w:hAnsi="Arial" w:cs="Arial"/>
          <w:bCs/>
        </w:rPr>
        <w:t>c</w:t>
      </w:r>
      <w:r w:rsidR="00BD3514">
        <w:rPr>
          <w:rFonts w:ascii="Arial" w:hAnsi="Arial" w:cs="Arial"/>
          <w:bCs/>
        </w:rPr>
        <w:t>ontrato, implicará, após garantida a ampla defesa, as seguintes sanções:</w:t>
      </w:r>
    </w:p>
    <w:p w:rsidR="00675FBC" w:rsidRDefault="00675FBC" w:rsidP="000A092E">
      <w:pPr>
        <w:tabs>
          <w:tab w:val="left" w:pos="0"/>
        </w:tabs>
        <w:jc w:val="both"/>
        <w:rPr>
          <w:rFonts w:ascii="Arial" w:hAnsi="Arial" w:cs="Arial"/>
          <w:bCs/>
        </w:rPr>
      </w:pPr>
    </w:p>
    <w:p w:rsidR="00BD3514" w:rsidRDefault="00392533">
      <w:pPr>
        <w:tabs>
          <w:tab w:val="left" w:pos="1701"/>
        </w:tabs>
        <w:jc w:val="both"/>
        <w:rPr>
          <w:rFonts w:ascii="Arial" w:hAnsi="Arial" w:cs="Arial"/>
          <w:bCs/>
        </w:rPr>
      </w:pPr>
      <w:r>
        <w:rPr>
          <w:rFonts w:ascii="Arial" w:hAnsi="Arial" w:cs="Arial"/>
          <w:bCs/>
        </w:rPr>
        <w:tab/>
      </w:r>
      <w:r w:rsidR="00BD3514">
        <w:rPr>
          <w:rFonts w:ascii="Arial" w:hAnsi="Arial" w:cs="Arial"/>
          <w:bCs/>
        </w:rPr>
        <w:t>a) Advertência;</w:t>
      </w:r>
    </w:p>
    <w:p w:rsidR="00BD3514" w:rsidRDefault="00BD3514">
      <w:pPr>
        <w:tabs>
          <w:tab w:val="left" w:pos="1701"/>
        </w:tabs>
        <w:jc w:val="both"/>
        <w:rPr>
          <w:rFonts w:ascii="Arial" w:hAnsi="Arial" w:cs="Arial"/>
          <w:bCs/>
        </w:rPr>
      </w:pPr>
    </w:p>
    <w:p w:rsidR="00BD3514" w:rsidRDefault="00BD3514">
      <w:pPr>
        <w:tabs>
          <w:tab w:val="left" w:pos="1701"/>
        </w:tabs>
        <w:jc w:val="both"/>
        <w:rPr>
          <w:rFonts w:ascii="Arial" w:hAnsi="Arial" w:cs="Arial"/>
          <w:bCs/>
        </w:rPr>
      </w:pPr>
      <w:r>
        <w:rPr>
          <w:rFonts w:ascii="Arial" w:hAnsi="Arial" w:cs="Arial"/>
          <w:bCs/>
        </w:rPr>
        <w:lastRenderedPageBreak/>
        <w:tab/>
        <w:t xml:space="preserve">b) Multa cominatória, não compensatória, limitada a até 1/3 (um terço) do valor contratado, e no caso de atraso do fornecimento, cobrar-se-á 0,2% (zero virgula dois por cento) por dia </w:t>
      </w:r>
      <w:r w:rsidR="0053216C">
        <w:rPr>
          <w:rFonts w:ascii="Arial" w:hAnsi="Arial" w:cs="Arial"/>
          <w:bCs/>
        </w:rPr>
        <w:t xml:space="preserve"> </w:t>
      </w:r>
      <w:r>
        <w:rPr>
          <w:rFonts w:ascii="Arial" w:hAnsi="Arial" w:cs="Arial"/>
          <w:bCs/>
        </w:rPr>
        <w:t>sobre o valor do item respectivo;</w:t>
      </w:r>
    </w:p>
    <w:p w:rsidR="00BD3514" w:rsidRDefault="00BD3514">
      <w:pPr>
        <w:numPr>
          <w:ilvl w:val="12"/>
          <w:numId w:val="0"/>
        </w:numPr>
        <w:tabs>
          <w:tab w:val="left" w:pos="1418"/>
          <w:tab w:val="left" w:pos="1701"/>
        </w:tabs>
        <w:ind w:left="1693" w:hanging="283"/>
        <w:jc w:val="both"/>
        <w:rPr>
          <w:rFonts w:ascii="Arial" w:hAnsi="Arial" w:cs="Arial"/>
          <w:bCs/>
        </w:rPr>
      </w:pPr>
      <w:r>
        <w:rPr>
          <w:rFonts w:ascii="Arial" w:hAnsi="Arial" w:cs="Arial"/>
          <w:bCs/>
        </w:rPr>
        <w:tab/>
      </w:r>
      <w:r w:rsidR="002E317E">
        <w:rPr>
          <w:rFonts w:ascii="Arial" w:hAnsi="Arial" w:cs="Arial"/>
          <w:bCs/>
        </w:rPr>
        <w:t xml:space="preserve">     </w:t>
      </w:r>
      <w:r>
        <w:rPr>
          <w:rFonts w:ascii="Arial" w:hAnsi="Arial" w:cs="Arial"/>
          <w:bCs/>
        </w:rPr>
        <w:t>c) Rescisão de Contrato;</w:t>
      </w:r>
    </w:p>
    <w:p w:rsidR="00BD3514" w:rsidRDefault="00BD3514">
      <w:pPr>
        <w:numPr>
          <w:ilvl w:val="12"/>
          <w:numId w:val="0"/>
        </w:numPr>
        <w:tabs>
          <w:tab w:val="left" w:pos="1418"/>
          <w:tab w:val="left" w:pos="1701"/>
        </w:tabs>
        <w:ind w:left="1693" w:hanging="283"/>
        <w:jc w:val="both"/>
        <w:rPr>
          <w:rFonts w:ascii="Arial" w:hAnsi="Arial" w:cs="Arial"/>
          <w:bCs/>
        </w:rPr>
      </w:pPr>
    </w:p>
    <w:p w:rsidR="00BD3514" w:rsidRDefault="00BD3514">
      <w:pPr>
        <w:tabs>
          <w:tab w:val="left" w:pos="1418"/>
          <w:tab w:val="left" w:pos="1701"/>
        </w:tabs>
        <w:jc w:val="both"/>
        <w:rPr>
          <w:rFonts w:ascii="Arial" w:hAnsi="Arial" w:cs="Arial"/>
          <w:bCs/>
        </w:rPr>
      </w:pPr>
      <w:r>
        <w:rPr>
          <w:rFonts w:ascii="Arial" w:hAnsi="Arial" w:cs="Arial"/>
          <w:bCs/>
        </w:rPr>
        <w:tab/>
      </w:r>
      <w:r>
        <w:rPr>
          <w:rFonts w:ascii="Arial" w:hAnsi="Arial" w:cs="Arial"/>
          <w:bCs/>
        </w:rPr>
        <w:tab/>
        <w:t>d) Suspensão temporária por até 02 (dois) anos do direito de participar de licitações instauradas pela FAPESE.</w:t>
      </w:r>
    </w:p>
    <w:p w:rsidR="00BD3514" w:rsidRDefault="00BD3514">
      <w:pPr>
        <w:tabs>
          <w:tab w:val="left" w:pos="1418"/>
          <w:tab w:val="left" w:pos="1701"/>
        </w:tabs>
        <w:jc w:val="both"/>
        <w:rPr>
          <w:rFonts w:ascii="Arial" w:hAnsi="Arial" w:cs="Arial"/>
          <w:bCs/>
        </w:rPr>
      </w:pPr>
    </w:p>
    <w:p w:rsidR="00BD3514" w:rsidRDefault="00392533" w:rsidP="00392533">
      <w:pPr>
        <w:tabs>
          <w:tab w:val="left" w:pos="1701"/>
        </w:tabs>
        <w:jc w:val="both"/>
        <w:rPr>
          <w:rFonts w:ascii="Arial" w:hAnsi="Arial" w:cs="Arial"/>
          <w:bCs/>
        </w:rPr>
      </w:pPr>
      <w:r>
        <w:rPr>
          <w:rFonts w:ascii="Arial" w:hAnsi="Arial" w:cs="Arial"/>
          <w:bCs/>
        </w:rPr>
        <w:tab/>
      </w:r>
      <w:r w:rsidR="00BD3514">
        <w:rPr>
          <w:rFonts w:ascii="Arial" w:hAnsi="Arial" w:cs="Arial"/>
          <w:bCs/>
        </w:rPr>
        <w:t>9.2 - A advertência será aplicada em caso de falta ou descumprimento de cláusulas contratuais que não causem prejuízo à FAPESE.</w:t>
      </w:r>
    </w:p>
    <w:p w:rsidR="00BD3514" w:rsidRDefault="00BD3514">
      <w:pPr>
        <w:tabs>
          <w:tab w:val="left" w:pos="1418"/>
          <w:tab w:val="left" w:pos="1701"/>
        </w:tabs>
        <w:jc w:val="both"/>
        <w:rPr>
          <w:rFonts w:ascii="Arial" w:hAnsi="Arial" w:cs="Arial"/>
          <w:bCs/>
        </w:rPr>
      </w:pPr>
    </w:p>
    <w:p w:rsidR="00BD3514" w:rsidRDefault="00392533" w:rsidP="00392533">
      <w:pPr>
        <w:tabs>
          <w:tab w:val="left" w:pos="1701"/>
        </w:tabs>
        <w:jc w:val="both"/>
        <w:rPr>
          <w:rFonts w:ascii="Arial" w:hAnsi="Arial" w:cs="Arial"/>
          <w:bCs/>
        </w:rPr>
      </w:pPr>
      <w:r>
        <w:rPr>
          <w:rFonts w:ascii="Arial" w:hAnsi="Arial" w:cs="Arial"/>
          <w:bCs/>
        </w:rPr>
        <w:tab/>
      </w:r>
      <w:r w:rsidR="00BD3514">
        <w:rPr>
          <w:rFonts w:ascii="Arial" w:hAnsi="Arial" w:cs="Arial"/>
          <w:bCs/>
        </w:rPr>
        <w:t>9.3 - Poderão ser motivos de rescisão do Contrato, independentemente de notificação judicial ou extrajudicial, na forma e com os efeitos previstos nos arts. 79 e 80 da Lei 8.666/93, sem prejuízo das demais sanções:</w:t>
      </w:r>
    </w:p>
    <w:p w:rsidR="00BD3514" w:rsidRDefault="00BD3514">
      <w:pPr>
        <w:tabs>
          <w:tab w:val="left" w:pos="1701"/>
        </w:tabs>
        <w:jc w:val="both"/>
        <w:rPr>
          <w:rFonts w:ascii="Arial" w:hAnsi="Arial" w:cs="Arial"/>
          <w:bCs/>
        </w:rPr>
      </w:pPr>
    </w:p>
    <w:p w:rsidR="00BD3514" w:rsidRDefault="00BD3514">
      <w:pPr>
        <w:tabs>
          <w:tab w:val="left" w:pos="1701"/>
        </w:tabs>
        <w:jc w:val="both"/>
        <w:rPr>
          <w:rFonts w:ascii="Arial" w:hAnsi="Arial" w:cs="Arial"/>
          <w:bCs/>
        </w:rPr>
      </w:pPr>
      <w:r>
        <w:rPr>
          <w:rFonts w:ascii="Arial" w:hAnsi="Arial" w:cs="Arial"/>
          <w:bCs/>
        </w:rPr>
        <w:tab/>
        <w:t>a) O descumprimento ou cumprimento irregular de cláusulas contratuais, especificações e prazos previstos neste Contrato;</w:t>
      </w:r>
    </w:p>
    <w:p w:rsidR="00BD3514" w:rsidRDefault="00BD3514">
      <w:pPr>
        <w:tabs>
          <w:tab w:val="left" w:pos="1418"/>
          <w:tab w:val="left" w:pos="1701"/>
        </w:tabs>
        <w:jc w:val="both"/>
        <w:rPr>
          <w:rFonts w:ascii="Arial" w:hAnsi="Arial" w:cs="Arial"/>
          <w:bCs/>
        </w:rPr>
      </w:pPr>
    </w:p>
    <w:p w:rsidR="00BD3514" w:rsidRDefault="00BD3514">
      <w:pPr>
        <w:tabs>
          <w:tab w:val="left" w:pos="1418"/>
          <w:tab w:val="left" w:pos="1701"/>
        </w:tabs>
        <w:jc w:val="both"/>
        <w:rPr>
          <w:rFonts w:ascii="Arial" w:hAnsi="Arial" w:cs="Arial"/>
          <w:bCs/>
        </w:rPr>
      </w:pPr>
      <w:r>
        <w:rPr>
          <w:rFonts w:ascii="Arial" w:hAnsi="Arial" w:cs="Arial"/>
          <w:bCs/>
        </w:rPr>
        <w:tab/>
      </w:r>
      <w:r>
        <w:rPr>
          <w:rFonts w:ascii="Arial" w:hAnsi="Arial" w:cs="Arial"/>
          <w:bCs/>
        </w:rPr>
        <w:tab/>
        <w:t>b) O atraso injustif</w:t>
      </w:r>
      <w:r w:rsidR="002E317E">
        <w:rPr>
          <w:rFonts w:ascii="Arial" w:hAnsi="Arial" w:cs="Arial"/>
          <w:bCs/>
        </w:rPr>
        <w:t xml:space="preserve">icado na </w:t>
      </w:r>
      <w:r w:rsidR="0053216C">
        <w:rPr>
          <w:rFonts w:ascii="Arial" w:hAnsi="Arial" w:cs="Arial"/>
          <w:bCs/>
        </w:rPr>
        <w:t>prestação dos serviços;</w:t>
      </w:r>
    </w:p>
    <w:p w:rsidR="00BD3514" w:rsidRDefault="00BD3514">
      <w:pPr>
        <w:tabs>
          <w:tab w:val="left" w:pos="1418"/>
          <w:tab w:val="left" w:pos="1701"/>
        </w:tabs>
        <w:jc w:val="both"/>
        <w:rPr>
          <w:rFonts w:ascii="Arial" w:hAnsi="Arial" w:cs="Arial"/>
          <w:bCs/>
        </w:rPr>
      </w:pPr>
    </w:p>
    <w:p w:rsidR="00BD3514" w:rsidRDefault="00BD3514">
      <w:pPr>
        <w:tabs>
          <w:tab w:val="left" w:pos="1418"/>
          <w:tab w:val="left" w:pos="1701"/>
        </w:tabs>
        <w:jc w:val="both"/>
        <w:rPr>
          <w:rFonts w:ascii="Arial" w:hAnsi="Arial" w:cs="Arial"/>
          <w:bCs/>
        </w:rPr>
      </w:pPr>
      <w:r>
        <w:rPr>
          <w:rFonts w:ascii="Arial" w:hAnsi="Arial" w:cs="Arial"/>
          <w:bCs/>
        </w:rPr>
        <w:tab/>
      </w:r>
      <w:r>
        <w:rPr>
          <w:rFonts w:ascii="Arial" w:hAnsi="Arial" w:cs="Arial"/>
          <w:bCs/>
        </w:rPr>
        <w:tab/>
        <w:t>c) A subcontratação total ou parcial do objeto do Contrato, a associação da CONTRATADA com outrem, a cessão ou transferência, total ou parcial, bem como a fusão, cisão ou incorporação, sem o prévio assentimento da FAPESE;</w:t>
      </w:r>
    </w:p>
    <w:p w:rsidR="00BD3514" w:rsidRDefault="00BD3514">
      <w:pPr>
        <w:tabs>
          <w:tab w:val="left" w:pos="1418"/>
          <w:tab w:val="left" w:pos="1701"/>
        </w:tabs>
        <w:jc w:val="both"/>
        <w:rPr>
          <w:rFonts w:ascii="Arial" w:hAnsi="Arial" w:cs="Arial"/>
          <w:bCs/>
        </w:rPr>
      </w:pPr>
    </w:p>
    <w:p w:rsidR="00BD3514" w:rsidRDefault="00BD3514">
      <w:pPr>
        <w:tabs>
          <w:tab w:val="left" w:pos="1418"/>
          <w:tab w:val="left" w:pos="1701"/>
        </w:tabs>
        <w:jc w:val="both"/>
        <w:rPr>
          <w:rFonts w:ascii="Arial" w:hAnsi="Arial" w:cs="Arial"/>
          <w:bCs/>
        </w:rPr>
      </w:pPr>
      <w:r>
        <w:rPr>
          <w:rFonts w:ascii="Arial" w:hAnsi="Arial" w:cs="Arial"/>
          <w:bCs/>
        </w:rPr>
        <w:tab/>
      </w:r>
      <w:r>
        <w:rPr>
          <w:rFonts w:ascii="Arial" w:hAnsi="Arial" w:cs="Arial"/>
          <w:bCs/>
        </w:rPr>
        <w:tab/>
        <w:t>d) A decretação da falência ou a instauração de insolvência civil da CONTRATADA;</w:t>
      </w:r>
    </w:p>
    <w:p w:rsidR="00BD3514" w:rsidRDefault="00BD3514">
      <w:pPr>
        <w:tabs>
          <w:tab w:val="left" w:pos="1418"/>
          <w:tab w:val="left" w:pos="1701"/>
        </w:tabs>
        <w:jc w:val="both"/>
        <w:rPr>
          <w:rFonts w:ascii="Arial" w:hAnsi="Arial" w:cs="Arial"/>
          <w:bCs/>
        </w:rPr>
      </w:pPr>
    </w:p>
    <w:p w:rsidR="00BD3514" w:rsidRDefault="00BD3514">
      <w:pPr>
        <w:tabs>
          <w:tab w:val="left" w:pos="1418"/>
          <w:tab w:val="left" w:pos="1701"/>
        </w:tabs>
        <w:jc w:val="both"/>
        <w:rPr>
          <w:rFonts w:ascii="Arial" w:hAnsi="Arial" w:cs="Arial"/>
          <w:bCs/>
        </w:rPr>
      </w:pPr>
      <w:r>
        <w:rPr>
          <w:rFonts w:ascii="Arial" w:hAnsi="Arial" w:cs="Arial"/>
          <w:bCs/>
        </w:rPr>
        <w:tab/>
      </w:r>
      <w:r>
        <w:rPr>
          <w:rFonts w:ascii="Arial" w:hAnsi="Arial" w:cs="Arial"/>
          <w:bCs/>
        </w:rPr>
        <w:tab/>
        <w:t>e) A alteração social ou a modificação da finalidade ou da estrutura da empresa que, a juízo da FAPESE, prejudique a execução do Contrato;</w:t>
      </w:r>
    </w:p>
    <w:p w:rsidR="00BD3514" w:rsidRDefault="00BD3514">
      <w:pPr>
        <w:tabs>
          <w:tab w:val="left" w:pos="1418"/>
          <w:tab w:val="left" w:pos="1701"/>
        </w:tabs>
        <w:jc w:val="both"/>
        <w:rPr>
          <w:rFonts w:ascii="Arial" w:hAnsi="Arial" w:cs="Arial"/>
          <w:bCs/>
        </w:rPr>
      </w:pPr>
    </w:p>
    <w:p w:rsidR="00BD3514" w:rsidRDefault="00BD3514">
      <w:pPr>
        <w:tabs>
          <w:tab w:val="left" w:pos="1418"/>
          <w:tab w:val="left" w:pos="1701"/>
        </w:tabs>
        <w:jc w:val="both"/>
        <w:rPr>
          <w:rFonts w:ascii="Arial" w:hAnsi="Arial" w:cs="Arial"/>
          <w:bCs/>
        </w:rPr>
      </w:pPr>
      <w:r>
        <w:rPr>
          <w:rFonts w:ascii="Arial" w:hAnsi="Arial" w:cs="Arial"/>
          <w:bCs/>
        </w:rPr>
        <w:tab/>
      </w:r>
      <w:r>
        <w:rPr>
          <w:rFonts w:ascii="Arial" w:hAnsi="Arial" w:cs="Arial"/>
          <w:bCs/>
        </w:rPr>
        <w:tab/>
        <w:t>f) A dissolução da sociedade;</w:t>
      </w:r>
    </w:p>
    <w:p w:rsidR="00BD3514" w:rsidRDefault="00BD3514">
      <w:pPr>
        <w:tabs>
          <w:tab w:val="left" w:pos="1418"/>
          <w:tab w:val="left" w:pos="1701"/>
        </w:tabs>
        <w:jc w:val="both"/>
        <w:rPr>
          <w:rFonts w:ascii="Arial" w:hAnsi="Arial" w:cs="Arial"/>
          <w:bCs/>
        </w:rPr>
      </w:pPr>
    </w:p>
    <w:p w:rsidR="00BD3514" w:rsidRDefault="00BD3514">
      <w:pPr>
        <w:pStyle w:val="Corpodetexto"/>
        <w:tabs>
          <w:tab w:val="clear" w:pos="1701"/>
          <w:tab w:val="left" w:pos="1440"/>
          <w:tab w:val="left" w:pos="1620"/>
        </w:tabs>
        <w:rPr>
          <w:rFonts w:cs="Arial"/>
          <w:bCs/>
        </w:rPr>
      </w:pPr>
      <w:r>
        <w:rPr>
          <w:rFonts w:cs="Arial"/>
          <w:bCs/>
        </w:rPr>
        <w:tab/>
      </w:r>
      <w:r>
        <w:rPr>
          <w:rFonts w:cs="Arial"/>
          <w:bCs/>
        </w:rPr>
        <w:tab/>
      </w:r>
      <w:r w:rsidR="00336BD1">
        <w:rPr>
          <w:rFonts w:cs="Arial"/>
          <w:bCs/>
        </w:rPr>
        <w:t xml:space="preserve"> </w:t>
      </w:r>
      <w:r>
        <w:rPr>
          <w:rFonts w:cs="Arial"/>
          <w:bCs/>
        </w:rPr>
        <w:t>g) Razões de interesse público, de alta relevância e amplo conhecimento, justificadas e determinadas pela máxima autoridade da FAPESE e exaradas no processo administrativo a que se refere o Contrato;</w:t>
      </w:r>
    </w:p>
    <w:p w:rsidR="00BD3514" w:rsidRDefault="00BD3514">
      <w:pPr>
        <w:tabs>
          <w:tab w:val="left" w:pos="1418"/>
          <w:tab w:val="left" w:pos="1701"/>
        </w:tabs>
        <w:jc w:val="both"/>
        <w:rPr>
          <w:rFonts w:ascii="Arial" w:hAnsi="Arial" w:cs="Arial"/>
          <w:bCs/>
        </w:rPr>
      </w:pPr>
    </w:p>
    <w:p w:rsidR="00BD3514" w:rsidRDefault="00BD3514">
      <w:pPr>
        <w:pStyle w:val="Corpodetexto2"/>
        <w:tabs>
          <w:tab w:val="left" w:pos="1080"/>
          <w:tab w:val="left" w:pos="1620"/>
        </w:tabs>
        <w:rPr>
          <w:rFonts w:ascii="Arial" w:hAnsi="Arial" w:cs="Arial"/>
          <w:bCs/>
          <w:sz w:val="20"/>
        </w:rPr>
      </w:pPr>
      <w:r>
        <w:rPr>
          <w:rFonts w:ascii="Arial" w:hAnsi="Arial" w:cs="Arial"/>
          <w:bCs/>
          <w:sz w:val="20"/>
        </w:rPr>
        <w:tab/>
      </w:r>
      <w:r>
        <w:rPr>
          <w:rFonts w:ascii="Arial" w:hAnsi="Arial" w:cs="Arial"/>
          <w:bCs/>
          <w:sz w:val="20"/>
        </w:rPr>
        <w:tab/>
      </w:r>
      <w:r w:rsidR="00336BD1">
        <w:rPr>
          <w:rFonts w:ascii="Arial" w:hAnsi="Arial" w:cs="Arial"/>
          <w:bCs/>
          <w:sz w:val="20"/>
        </w:rPr>
        <w:t xml:space="preserve">           </w:t>
      </w:r>
      <w:r>
        <w:rPr>
          <w:rFonts w:ascii="Arial" w:hAnsi="Arial" w:cs="Arial"/>
          <w:bCs/>
          <w:sz w:val="20"/>
        </w:rPr>
        <w:t>h) A ocorrência de caso fortuito ou de força maior, regularmente comprovada, impeditiva da execução do Contrato.</w:t>
      </w:r>
    </w:p>
    <w:p w:rsidR="00936EE4" w:rsidRDefault="008010D4" w:rsidP="000A092E">
      <w:pPr>
        <w:tabs>
          <w:tab w:val="left" w:pos="0"/>
        </w:tabs>
        <w:jc w:val="both"/>
        <w:rPr>
          <w:rFonts w:ascii="Arial" w:hAnsi="Arial" w:cs="Arial"/>
          <w:bCs/>
        </w:rPr>
      </w:pPr>
      <w:r>
        <w:rPr>
          <w:rFonts w:ascii="Arial" w:hAnsi="Arial" w:cs="Arial"/>
          <w:bCs/>
        </w:rPr>
        <w:tab/>
      </w:r>
    </w:p>
    <w:p w:rsidR="00BD3514" w:rsidRDefault="00392533" w:rsidP="00392533">
      <w:pPr>
        <w:tabs>
          <w:tab w:val="left" w:pos="1701"/>
        </w:tabs>
        <w:jc w:val="both"/>
        <w:rPr>
          <w:rFonts w:ascii="Arial" w:hAnsi="Arial" w:cs="Arial"/>
          <w:bCs/>
        </w:rPr>
      </w:pPr>
      <w:r>
        <w:rPr>
          <w:rFonts w:ascii="Arial" w:hAnsi="Arial" w:cs="Arial"/>
          <w:bCs/>
        </w:rPr>
        <w:tab/>
      </w:r>
      <w:r w:rsidR="00BD3514">
        <w:rPr>
          <w:rFonts w:ascii="Arial" w:hAnsi="Arial" w:cs="Arial"/>
          <w:bCs/>
        </w:rPr>
        <w:t>9.4 - Será motivo de aplicação da pena de suspensão temporária de participar de licitação e impedimento de contratar com a FAPESE, pelo prazo de até 02 (dois) anos, os casos de reincidência em descumprimento de prazo contratual, descumprimento ou parcial cumprimento de obrigação contratual ou, ainda, se houver rescisão contratual, mesmo não resultando prejuízo para a FAPESE.</w:t>
      </w:r>
    </w:p>
    <w:p w:rsidR="00BD3514" w:rsidRDefault="00BD3514">
      <w:pPr>
        <w:tabs>
          <w:tab w:val="left" w:pos="1418"/>
        </w:tabs>
        <w:jc w:val="both"/>
        <w:rPr>
          <w:rFonts w:ascii="Arial" w:hAnsi="Arial" w:cs="Arial"/>
          <w:bCs/>
        </w:rPr>
      </w:pPr>
    </w:p>
    <w:p w:rsidR="00BD3514" w:rsidRDefault="00BD3514" w:rsidP="00392533">
      <w:pPr>
        <w:tabs>
          <w:tab w:val="left" w:pos="1701"/>
        </w:tabs>
        <w:jc w:val="both"/>
        <w:rPr>
          <w:rFonts w:ascii="Arial" w:hAnsi="Arial" w:cs="Arial"/>
          <w:bCs/>
        </w:rPr>
      </w:pPr>
      <w:r>
        <w:rPr>
          <w:rFonts w:ascii="Arial" w:hAnsi="Arial" w:cs="Arial"/>
          <w:bCs/>
        </w:rPr>
        <w:tab/>
        <w:t>9.5 - Tal penalidade será aplicada por competente autoridade da FAPESE, após a instrução do respectivo processo, no qual fica assegurada a ampla defesa da CONTRATADA.</w:t>
      </w:r>
    </w:p>
    <w:p w:rsidR="00BD3514" w:rsidRDefault="00BD3514">
      <w:pPr>
        <w:tabs>
          <w:tab w:val="left" w:pos="1701"/>
        </w:tabs>
        <w:jc w:val="both"/>
        <w:rPr>
          <w:rFonts w:ascii="Arial" w:hAnsi="Arial" w:cs="Arial"/>
          <w:bCs/>
        </w:rPr>
      </w:pPr>
    </w:p>
    <w:p w:rsidR="00BD3514" w:rsidRDefault="00392533" w:rsidP="00392533">
      <w:pPr>
        <w:tabs>
          <w:tab w:val="left" w:pos="1701"/>
        </w:tabs>
        <w:jc w:val="both"/>
        <w:rPr>
          <w:rFonts w:ascii="Arial" w:hAnsi="Arial" w:cs="Arial"/>
          <w:bCs/>
        </w:rPr>
      </w:pPr>
      <w:r>
        <w:rPr>
          <w:rFonts w:ascii="Arial" w:hAnsi="Arial" w:cs="Arial"/>
          <w:bCs/>
        </w:rPr>
        <w:tab/>
      </w:r>
      <w:r w:rsidR="00BD3514">
        <w:rPr>
          <w:rFonts w:ascii="Arial" w:hAnsi="Arial" w:cs="Arial"/>
          <w:bCs/>
        </w:rPr>
        <w:t>9.6 - A penalidade de suspensão temporária poderá ser aplicada, ainda à CONTRATADA:</w:t>
      </w:r>
    </w:p>
    <w:p w:rsidR="00BD3514" w:rsidRDefault="00BD3514">
      <w:pPr>
        <w:tabs>
          <w:tab w:val="left" w:pos="1701"/>
        </w:tabs>
        <w:jc w:val="both"/>
        <w:rPr>
          <w:rFonts w:ascii="Arial" w:hAnsi="Arial" w:cs="Arial"/>
          <w:bCs/>
        </w:rPr>
      </w:pPr>
    </w:p>
    <w:p w:rsidR="00BD3514" w:rsidRDefault="00BD3514">
      <w:pPr>
        <w:tabs>
          <w:tab w:val="left" w:pos="1701"/>
        </w:tabs>
        <w:jc w:val="both"/>
        <w:rPr>
          <w:rFonts w:ascii="Arial" w:hAnsi="Arial" w:cs="Arial"/>
          <w:bCs/>
        </w:rPr>
      </w:pPr>
      <w:r>
        <w:rPr>
          <w:rFonts w:ascii="Arial" w:hAnsi="Arial" w:cs="Arial"/>
          <w:bCs/>
        </w:rPr>
        <w:tab/>
        <w:t>a) condenada definitivamente por prática de fraude fiscal no recolhimento de quaisquer tributos ou que deixe de cumprir suas obrigações fiscais ou parafiscais;</w:t>
      </w:r>
    </w:p>
    <w:p w:rsidR="00BD3514" w:rsidRDefault="00BD3514">
      <w:pPr>
        <w:tabs>
          <w:tab w:val="left" w:pos="1701"/>
        </w:tabs>
        <w:jc w:val="both"/>
        <w:rPr>
          <w:rFonts w:ascii="Arial" w:hAnsi="Arial" w:cs="Arial"/>
          <w:bCs/>
        </w:rPr>
      </w:pPr>
    </w:p>
    <w:p w:rsidR="00BD3514" w:rsidRDefault="00BD3514">
      <w:pPr>
        <w:tabs>
          <w:tab w:val="left" w:pos="1701"/>
        </w:tabs>
        <w:jc w:val="both"/>
        <w:rPr>
          <w:rFonts w:ascii="Arial" w:hAnsi="Arial" w:cs="Arial"/>
          <w:bCs/>
        </w:rPr>
      </w:pPr>
      <w:r>
        <w:rPr>
          <w:rFonts w:ascii="Arial" w:hAnsi="Arial" w:cs="Arial"/>
          <w:bCs/>
        </w:rPr>
        <w:tab/>
        <w:t>b) praticante de atos ilícitos visando frustrar os objetivos da licitação;</w:t>
      </w:r>
    </w:p>
    <w:p w:rsidR="00BD3514" w:rsidRDefault="00BD3514">
      <w:pPr>
        <w:tabs>
          <w:tab w:val="left" w:pos="1701"/>
        </w:tabs>
        <w:jc w:val="both"/>
        <w:rPr>
          <w:rFonts w:ascii="Arial" w:hAnsi="Arial" w:cs="Arial"/>
          <w:bCs/>
        </w:rPr>
      </w:pPr>
    </w:p>
    <w:p w:rsidR="00BD3514" w:rsidRDefault="00BD3514">
      <w:pPr>
        <w:tabs>
          <w:tab w:val="left" w:pos="1701"/>
        </w:tabs>
        <w:jc w:val="both"/>
        <w:rPr>
          <w:rFonts w:ascii="Arial" w:hAnsi="Arial" w:cs="Arial"/>
          <w:bCs/>
        </w:rPr>
      </w:pPr>
      <w:r>
        <w:rPr>
          <w:rFonts w:ascii="Arial" w:hAnsi="Arial" w:cs="Arial"/>
          <w:bCs/>
        </w:rPr>
        <w:tab/>
        <w:t>c) que demonstre ser inidônea para contratar com a FAPESE por prática de ilícitos.</w:t>
      </w:r>
    </w:p>
    <w:p w:rsidR="00BD3514" w:rsidRDefault="00BD3514">
      <w:pPr>
        <w:tabs>
          <w:tab w:val="left" w:pos="1701"/>
        </w:tabs>
        <w:jc w:val="both"/>
        <w:rPr>
          <w:rFonts w:ascii="Arial" w:hAnsi="Arial" w:cs="Arial"/>
          <w:bCs/>
        </w:rPr>
      </w:pPr>
    </w:p>
    <w:p w:rsidR="00BD3514" w:rsidRDefault="00392533" w:rsidP="00392533">
      <w:pPr>
        <w:jc w:val="both"/>
        <w:rPr>
          <w:rFonts w:ascii="Arial" w:hAnsi="Arial" w:cs="Arial"/>
          <w:bCs/>
        </w:rPr>
      </w:pPr>
      <w:r>
        <w:rPr>
          <w:rFonts w:ascii="Arial" w:hAnsi="Arial" w:cs="Arial"/>
          <w:bCs/>
        </w:rPr>
        <w:lastRenderedPageBreak/>
        <w:tab/>
      </w:r>
      <w:r>
        <w:rPr>
          <w:rFonts w:ascii="Arial" w:hAnsi="Arial" w:cs="Arial"/>
          <w:bCs/>
        </w:rPr>
        <w:tab/>
        <w:t xml:space="preserve">    </w:t>
      </w:r>
      <w:r w:rsidR="00875105">
        <w:rPr>
          <w:rFonts w:ascii="Arial" w:hAnsi="Arial" w:cs="Arial"/>
          <w:bCs/>
        </w:rPr>
        <w:t xml:space="preserve"> </w:t>
      </w:r>
      <w:r w:rsidR="00BD3514">
        <w:rPr>
          <w:rFonts w:ascii="Arial" w:hAnsi="Arial" w:cs="Arial"/>
          <w:bCs/>
        </w:rPr>
        <w:t>9.7 - As penalidades de advertência e de suspensão temporária poderão ser aplicadas juntamente com a pena de multa.</w:t>
      </w:r>
    </w:p>
    <w:p w:rsidR="00BD3514" w:rsidRDefault="00BD3514">
      <w:pPr>
        <w:tabs>
          <w:tab w:val="left" w:pos="1701"/>
        </w:tabs>
        <w:jc w:val="both"/>
        <w:rPr>
          <w:rFonts w:ascii="Arial" w:hAnsi="Arial" w:cs="Arial"/>
          <w:bCs/>
        </w:rPr>
      </w:pPr>
    </w:p>
    <w:p w:rsidR="00BD3514" w:rsidRDefault="00BD3514">
      <w:pPr>
        <w:tabs>
          <w:tab w:val="left" w:pos="1701"/>
        </w:tabs>
        <w:rPr>
          <w:rFonts w:ascii="Arial" w:hAnsi="Arial" w:cs="Arial"/>
          <w:b/>
          <w:u w:val="single"/>
        </w:rPr>
      </w:pPr>
      <w:r>
        <w:rPr>
          <w:rFonts w:ascii="Arial" w:hAnsi="Arial" w:cs="Arial"/>
          <w:b/>
          <w:u w:val="single"/>
        </w:rPr>
        <w:t>CLÁUSULA DÉCIMA - RESCISÃO</w:t>
      </w:r>
    </w:p>
    <w:p w:rsidR="00BD3514" w:rsidRDefault="00BD3514">
      <w:pPr>
        <w:tabs>
          <w:tab w:val="left" w:pos="1701"/>
        </w:tabs>
        <w:jc w:val="both"/>
        <w:rPr>
          <w:rFonts w:ascii="Arial" w:hAnsi="Arial" w:cs="Arial"/>
          <w:bCs/>
          <w:u w:val="single"/>
        </w:rPr>
      </w:pPr>
    </w:p>
    <w:p w:rsidR="00BD3514" w:rsidRDefault="000A092E" w:rsidP="000A092E">
      <w:pPr>
        <w:tabs>
          <w:tab w:val="left" w:pos="0"/>
        </w:tabs>
        <w:jc w:val="both"/>
        <w:rPr>
          <w:rFonts w:ascii="Arial" w:hAnsi="Arial" w:cs="Arial"/>
          <w:bCs/>
        </w:rPr>
      </w:pPr>
      <w:r>
        <w:rPr>
          <w:rFonts w:ascii="Arial" w:hAnsi="Arial" w:cs="Arial"/>
          <w:bCs/>
        </w:rPr>
        <w:tab/>
      </w:r>
      <w:r>
        <w:rPr>
          <w:rFonts w:ascii="Arial" w:hAnsi="Arial" w:cs="Arial"/>
          <w:bCs/>
        </w:rPr>
        <w:tab/>
      </w:r>
      <w:r w:rsidR="00BD3514">
        <w:rPr>
          <w:rFonts w:ascii="Arial" w:hAnsi="Arial" w:cs="Arial"/>
          <w:bCs/>
        </w:rPr>
        <w:t>O descumprimento de quaisquer das obrigações aqui pactuadas, ensejará a rescisão por ato unilateral da parte prejudicada, respondendo a parte faltosa pelos prejuízos que houver dado causa.</w:t>
      </w:r>
    </w:p>
    <w:p w:rsidR="00BD3514" w:rsidRDefault="00BD3514">
      <w:pPr>
        <w:tabs>
          <w:tab w:val="left" w:pos="1701"/>
        </w:tabs>
        <w:jc w:val="both"/>
        <w:rPr>
          <w:rFonts w:ascii="Arial" w:hAnsi="Arial" w:cs="Arial"/>
          <w:bCs/>
        </w:rPr>
      </w:pPr>
    </w:p>
    <w:p w:rsidR="00BD3514" w:rsidRDefault="00BD3514">
      <w:pPr>
        <w:tabs>
          <w:tab w:val="left" w:pos="1701"/>
        </w:tabs>
        <w:rPr>
          <w:rFonts w:ascii="Arial" w:hAnsi="Arial" w:cs="Arial"/>
          <w:b/>
          <w:u w:val="single"/>
        </w:rPr>
      </w:pPr>
      <w:r>
        <w:rPr>
          <w:rFonts w:ascii="Arial" w:hAnsi="Arial" w:cs="Arial"/>
          <w:b/>
          <w:u w:val="single"/>
        </w:rPr>
        <w:t>CLÁUSULA DÉCIMA-PRIMEIRA - DO RECEBIMENTO/FISCALIZAÇÃO</w:t>
      </w:r>
    </w:p>
    <w:p w:rsidR="00BD3514" w:rsidRDefault="00BD3514">
      <w:pPr>
        <w:tabs>
          <w:tab w:val="left" w:pos="1701"/>
        </w:tabs>
        <w:jc w:val="both"/>
        <w:rPr>
          <w:rFonts w:ascii="Arial" w:hAnsi="Arial" w:cs="Arial"/>
          <w:bCs/>
        </w:rPr>
      </w:pPr>
    </w:p>
    <w:p w:rsidR="00B24287" w:rsidRPr="004028DB" w:rsidRDefault="00BD3514" w:rsidP="00B24287">
      <w:pPr>
        <w:autoSpaceDE w:val="0"/>
        <w:autoSpaceDN w:val="0"/>
        <w:adjustRightInd w:val="0"/>
        <w:ind w:right="17"/>
        <w:jc w:val="both"/>
        <w:rPr>
          <w:rFonts w:ascii="Arial" w:hAnsi="Arial" w:cs="Arial"/>
          <w:b/>
        </w:rPr>
      </w:pPr>
      <w:r>
        <w:tab/>
      </w:r>
      <w:r w:rsidR="00392533" w:rsidRPr="00392533">
        <w:rPr>
          <w:rFonts w:ascii="Arial" w:hAnsi="Arial" w:cs="Arial"/>
        </w:rPr>
        <w:t>Os serviços serão prestados aos participantes do</w:t>
      </w:r>
      <w:r w:rsidR="008F71D3">
        <w:rPr>
          <w:rFonts w:ascii="Arial" w:hAnsi="Arial" w:cs="Arial"/>
        </w:rPr>
        <w:t xml:space="preserve"> </w:t>
      </w:r>
      <w:r w:rsidR="00B24287" w:rsidRPr="004028DB">
        <w:rPr>
          <w:rFonts w:ascii="Arial" w:hAnsi="Arial" w:cs="Arial"/>
          <w:b/>
        </w:rPr>
        <w:t>Projeto CV 2600.0050607.09.4 Programa de Educação Ambiental C. Costeiras</w:t>
      </w:r>
      <w:r w:rsidR="00B24287">
        <w:rPr>
          <w:rFonts w:ascii="Arial" w:hAnsi="Arial" w:cs="Arial"/>
          <w:b/>
        </w:rPr>
        <w:t xml:space="preserve"> </w:t>
      </w:r>
      <w:r w:rsidR="00B24287" w:rsidRPr="004028DB">
        <w:rPr>
          <w:rFonts w:ascii="Arial" w:hAnsi="Arial" w:cs="Arial"/>
          <w:b/>
        </w:rPr>
        <w:t>-</w:t>
      </w:r>
      <w:r w:rsidR="00B24287">
        <w:rPr>
          <w:rFonts w:ascii="Arial" w:hAnsi="Arial" w:cs="Arial"/>
          <w:b/>
        </w:rPr>
        <w:t xml:space="preserve"> </w:t>
      </w:r>
      <w:r w:rsidR="00B24287" w:rsidRPr="004028DB">
        <w:rPr>
          <w:rFonts w:ascii="Arial" w:hAnsi="Arial" w:cs="Arial"/>
          <w:b/>
        </w:rPr>
        <w:t>PEAC.</w:t>
      </w:r>
    </w:p>
    <w:p w:rsidR="00BD3514" w:rsidRDefault="00BD3514" w:rsidP="00B24287">
      <w:pPr>
        <w:pStyle w:val="Recuodecorpodetexto"/>
        <w:ind w:left="0" w:right="175" w:firstLine="0"/>
        <w:rPr>
          <w:u w:val="single"/>
        </w:rPr>
      </w:pPr>
    </w:p>
    <w:p w:rsidR="00BD3514" w:rsidRDefault="00BD3514">
      <w:pPr>
        <w:tabs>
          <w:tab w:val="left" w:pos="1701"/>
        </w:tabs>
        <w:rPr>
          <w:rFonts w:ascii="Arial" w:hAnsi="Arial" w:cs="Arial"/>
          <w:b/>
          <w:u w:val="single"/>
        </w:rPr>
      </w:pPr>
      <w:r>
        <w:rPr>
          <w:rFonts w:ascii="Arial" w:hAnsi="Arial" w:cs="Arial"/>
          <w:b/>
          <w:u w:val="single"/>
        </w:rPr>
        <w:t>CLÁUSULA DÉCIMA-SEGUNDA - FORO</w:t>
      </w:r>
    </w:p>
    <w:p w:rsidR="00BD3514" w:rsidRDefault="00BD3514">
      <w:pPr>
        <w:tabs>
          <w:tab w:val="left" w:pos="1701"/>
        </w:tabs>
        <w:jc w:val="both"/>
        <w:rPr>
          <w:rFonts w:ascii="Arial" w:hAnsi="Arial" w:cs="Arial"/>
          <w:bCs/>
          <w:u w:val="single"/>
        </w:rPr>
      </w:pPr>
    </w:p>
    <w:p w:rsidR="00BD3514" w:rsidRDefault="000A092E" w:rsidP="000A092E">
      <w:pPr>
        <w:tabs>
          <w:tab w:val="left" w:pos="0"/>
        </w:tabs>
        <w:jc w:val="both"/>
        <w:rPr>
          <w:rFonts w:ascii="Arial" w:hAnsi="Arial" w:cs="Arial"/>
          <w:bCs/>
        </w:rPr>
      </w:pPr>
      <w:r>
        <w:rPr>
          <w:rFonts w:ascii="Arial" w:hAnsi="Arial" w:cs="Arial"/>
          <w:bCs/>
        </w:rPr>
        <w:tab/>
      </w:r>
      <w:r>
        <w:rPr>
          <w:rFonts w:ascii="Arial" w:hAnsi="Arial" w:cs="Arial"/>
          <w:bCs/>
        </w:rPr>
        <w:tab/>
      </w:r>
      <w:r w:rsidR="00BD3514">
        <w:rPr>
          <w:rFonts w:ascii="Arial" w:hAnsi="Arial" w:cs="Arial"/>
          <w:bCs/>
        </w:rPr>
        <w:t>Fica eleito o foro da Comarca de Aracaju/SE, como único e competente para as eventuais pendências oriundas do contexto deste instrumento, com prevalecimento sobre qualquer outro, por mais privilegiado que seja.</w:t>
      </w:r>
    </w:p>
    <w:p w:rsidR="00BD3514" w:rsidRDefault="00BD3514">
      <w:pPr>
        <w:tabs>
          <w:tab w:val="left" w:pos="1701"/>
        </w:tabs>
        <w:jc w:val="both"/>
        <w:rPr>
          <w:rFonts w:ascii="Arial" w:hAnsi="Arial" w:cs="Arial"/>
          <w:bCs/>
        </w:rPr>
      </w:pPr>
      <w:r>
        <w:rPr>
          <w:rFonts w:ascii="Arial" w:hAnsi="Arial" w:cs="Arial"/>
          <w:bCs/>
        </w:rPr>
        <w:tab/>
      </w:r>
    </w:p>
    <w:p w:rsidR="00BD3514" w:rsidRDefault="00BD3514">
      <w:pPr>
        <w:tabs>
          <w:tab w:val="left" w:pos="1701"/>
        </w:tabs>
        <w:rPr>
          <w:rFonts w:ascii="Arial" w:hAnsi="Arial" w:cs="Arial"/>
          <w:b/>
          <w:u w:val="single"/>
        </w:rPr>
      </w:pPr>
      <w:r>
        <w:rPr>
          <w:rFonts w:ascii="Arial" w:hAnsi="Arial" w:cs="Arial"/>
          <w:b/>
          <w:u w:val="single"/>
        </w:rPr>
        <w:t>FECHO</w:t>
      </w:r>
    </w:p>
    <w:p w:rsidR="00BD3514" w:rsidRDefault="00BD3514">
      <w:pPr>
        <w:tabs>
          <w:tab w:val="left" w:pos="1701"/>
        </w:tabs>
        <w:jc w:val="both"/>
        <w:rPr>
          <w:rFonts w:ascii="Arial" w:hAnsi="Arial" w:cs="Arial"/>
          <w:bCs/>
          <w:u w:val="single"/>
        </w:rPr>
      </w:pPr>
    </w:p>
    <w:p w:rsidR="00BD3514" w:rsidRDefault="00BD3514">
      <w:pPr>
        <w:tabs>
          <w:tab w:val="left" w:pos="1701"/>
        </w:tabs>
        <w:jc w:val="both"/>
        <w:rPr>
          <w:rFonts w:ascii="Arial" w:hAnsi="Arial" w:cs="Arial"/>
          <w:bCs/>
        </w:rPr>
      </w:pPr>
      <w:r>
        <w:rPr>
          <w:rFonts w:ascii="Arial" w:hAnsi="Arial" w:cs="Arial"/>
          <w:bCs/>
        </w:rPr>
        <w:tab/>
        <w:t>E, assim por se acharem justos e contratados, assinam os contratantes o presente instrumento em 03 (três) vias de igual teor, na presença das testemunhas abaixo.</w:t>
      </w:r>
    </w:p>
    <w:p w:rsidR="00BD3514" w:rsidRDefault="00BD3514">
      <w:pPr>
        <w:tabs>
          <w:tab w:val="left" w:pos="1701"/>
        </w:tabs>
        <w:jc w:val="center"/>
        <w:rPr>
          <w:rFonts w:ascii="Arial" w:hAnsi="Arial" w:cs="Arial"/>
          <w:bCs/>
        </w:rPr>
      </w:pPr>
    </w:p>
    <w:p w:rsidR="00BD3514" w:rsidRDefault="00BD3514">
      <w:pPr>
        <w:tabs>
          <w:tab w:val="left" w:pos="1701"/>
        </w:tabs>
        <w:jc w:val="center"/>
        <w:rPr>
          <w:rFonts w:ascii="Arial" w:hAnsi="Arial" w:cs="Arial"/>
          <w:bCs/>
        </w:rPr>
      </w:pPr>
    </w:p>
    <w:p w:rsidR="00BD3514" w:rsidRDefault="00BD3514">
      <w:pPr>
        <w:tabs>
          <w:tab w:val="left" w:pos="1701"/>
        </w:tabs>
        <w:jc w:val="center"/>
        <w:rPr>
          <w:rFonts w:ascii="Arial" w:hAnsi="Arial" w:cs="Arial"/>
          <w:bCs/>
        </w:rPr>
      </w:pPr>
      <w:r>
        <w:rPr>
          <w:rFonts w:ascii="Arial" w:hAnsi="Arial" w:cs="Arial"/>
          <w:bCs/>
        </w:rPr>
        <w:t>Aracaju/SE, ____ de ________________ de 200</w:t>
      </w:r>
      <w:r w:rsidR="00675FBC">
        <w:rPr>
          <w:rFonts w:ascii="Arial" w:hAnsi="Arial" w:cs="Arial"/>
          <w:bCs/>
        </w:rPr>
        <w:t>9</w:t>
      </w:r>
      <w:r>
        <w:rPr>
          <w:rFonts w:ascii="Arial" w:hAnsi="Arial" w:cs="Arial"/>
          <w:bCs/>
        </w:rPr>
        <w:t>.</w:t>
      </w:r>
    </w:p>
    <w:p w:rsidR="00BD3514" w:rsidRDefault="00BD3514">
      <w:pPr>
        <w:tabs>
          <w:tab w:val="left" w:pos="1701"/>
        </w:tabs>
        <w:jc w:val="both"/>
        <w:rPr>
          <w:rFonts w:ascii="Arial" w:hAnsi="Arial" w:cs="Arial"/>
          <w:bCs/>
          <w:u w:val="single"/>
        </w:rPr>
      </w:pPr>
    </w:p>
    <w:p w:rsidR="00BB0A50" w:rsidRDefault="00BB0A50">
      <w:pPr>
        <w:tabs>
          <w:tab w:val="left" w:pos="1701"/>
        </w:tabs>
        <w:jc w:val="both"/>
        <w:rPr>
          <w:rFonts w:ascii="Arial" w:hAnsi="Arial" w:cs="Arial"/>
          <w:bCs/>
        </w:rPr>
      </w:pPr>
    </w:p>
    <w:p w:rsidR="00BD3514" w:rsidRPr="00A60273" w:rsidRDefault="00BD3514">
      <w:pPr>
        <w:tabs>
          <w:tab w:val="left" w:pos="1701"/>
        </w:tabs>
        <w:jc w:val="both"/>
        <w:rPr>
          <w:rFonts w:ascii="Arial" w:hAnsi="Arial" w:cs="Arial"/>
          <w:bCs/>
        </w:rPr>
      </w:pPr>
      <w:r w:rsidRPr="00A60273">
        <w:rPr>
          <w:rFonts w:ascii="Arial" w:hAnsi="Arial" w:cs="Arial"/>
          <w:bCs/>
        </w:rPr>
        <w:t>PELA FAPESE:</w:t>
      </w:r>
    </w:p>
    <w:tbl>
      <w:tblPr>
        <w:tblW w:w="0" w:type="auto"/>
        <w:jc w:val="center"/>
        <w:tblLayout w:type="fixed"/>
        <w:tblCellMar>
          <w:left w:w="70" w:type="dxa"/>
          <w:right w:w="70" w:type="dxa"/>
        </w:tblCellMar>
        <w:tblLook w:val="0000"/>
      </w:tblPr>
      <w:tblGrid>
        <w:gridCol w:w="4394"/>
      </w:tblGrid>
      <w:tr w:rsidR="00BD3514">
        <w:trPr>
          <w:jc w:val="center"/>
        </w:trPr>
        <w:tc>
          <w:tcPr>
            <w:tcW w:w="4394" w:type="dxa"/>
            <w:tcBorders>
              <w:top w:val="single" w:sz="4" w:space="0" w:color="auto"/>
            </w:tcBorders>
          </w:tcPr>
          <w:p w:rsidR="00BD3514" w:rsidRDefault="00D34898">
            <w:pPr>
              <w:pStyle w:val="Ttulo1"/>
              <w:rPr>
                <w:rFonts w:cs="Arial"/>
                <w:b w:val="0"/>
              </w:rPr>
            </w:pPr>
            <w:r>
              <w:rPr>
                <w:rFonts w:cs="Arial"/>
                <w:b w:val="0"/>
              </w:rPr>
              <w:t>Ulisses Pereira Ribeiro</w:t>
            </w:r>
          </w:p>
        </w:tc>
      </w:tr>
      <w:tr w:rsidR="00BD3514">
        <w:trPr>
          <w:jc w:val="center"/>
        </w:trPr>
        <w:tc>
          <w:tcPr>
            <w:tcW w:w="4394" w:type="dxa"/>
          </w:tcPr>
          <w:p w:rsidR="00BD3514" w:rsidRDefault="00BD3514" w:rsidP="00D34898">
            <w:pPr>
              <w:tabs>
                <w:tab w:val="left" w:pos="1701"/>
              </w:tabs>
              <w:jc w:val="center"/>
              <w:rPr>
                <w:rFonts w:ascii="Arial" w:hAnsi="Arial" w:cs="Arial"/>
                <w:bCs/>
              </w:rPr>
            </w:pPr>
            <w:r>
              <w:rPr>
                <w:rFonts w:ascii="Arial" w:hAnsi="Arial" w:cs="Arial"/>
                <w:bCs/>
              </w:rPr>
              <w:t>Gerente Executivo</w:t>
            </w:r>
          </w:p>
        </w:tc>
      </w:tr>
    </w:tbl>
    <w:p w:rsidR="00BD3514" w:rsidRDefault="00BD3514">
      <w:pPr>
        <w:tabs>
          <w:tab w:val="left" w:pos="1701"/>
        </w:tabs>
        <w:jc w:val="both"/>
        <w:rPr>
          <w:rFonts w:ascii="Arial" w:hAnsi="Arial" w:cs="Arial"/>
          <w:bCs/>
          <w:u w:val="single"/>
        </w:rPr>
      </w:pPr>
    </w:p>
    <w:p w:rsidR="00BB0A50" w:rsidRDefault="00BB0A50">
      <w:pPr>
        <w:tabs>
          <w:tab w:val="left" w:pos="1701"/>
        </w:tabs>
        <w:jc w:val="both"/>
        <w:rPr>
          <w:rFonts w:ascii="Arial" w:hAnsi="Arial" w:cs="Arial"/>
          <w:bCs/>
        </w:rPr>
      </w:pPr>
    </w:p>
    <w:p w:rsidR="00BD3514" w:rsidRPr="00A60273" w:rsidRDefault="00BD3514">
      <w:pPr>
        <w:tabs>
          <w:tab w:val="left" w:pos="1701"/>
        </w:tabs>
        <w:jc w:val="both"/>
        <w:rPr>
          <w:rFonts w:ascii="Arial" w:hAnsi="Arial" w:cs="Arial"/>
          <w:bCs/>
        </w:rPr>
      </w:pPr>
      <w:r w:rsidRPr="00A60273">
        <w:rPr>
          <w:rFonts w:ascii="Arial" w:hAnsi="Arial" w:cs="Arial"/>
          <w:bCs/>
        </w:rPr>
        <w:t>PELA CONTRATADA:</w:t>
      </w:r>
      <w:r w:rsidR="00A60273">
        <w:rPr>
          <w:rFonts w:ascii="Arial" w:hAnsi="Arial" w:cs="Arial"/>
          <w:bCs/>
        </w:rPr>
        <w:t xml:space="preserve"> ___________________________</w:t>
      </w:r>
    </w:p>
    <w:p w:rsidR="00BD3514" w:rsidRDefault="00BD3514">
      <w:pPr>
        <w:tabs>
          <w:tab w:val="left" w:pos="1701"/>
        </w:tabs>
        <w:jc w:val="both"/>
        <w:rPr>
          <w:rFonts w:ascii="Arial" w:hAnsi="Arial" w:cs="Arial"/>
          <w:bCs/>
        </w:rPr>
      </w:pPr>
    </w:p>
    <w:p w:rsidR="00340EF6" w:rsidRDefault="00340EF6">
      <w:pPr>
        <w:tabs>
          <w:tab w:val="left" w:pos="1701"/>
        </w:tabs>
        <w:jc w:val="both"/>
        <w:rPr>
          <w:rFonts w:ascii="Arial" w:hAnsi="Arial" w:cs="Arial"/>
          <w:bCs/>
        </w:rPr>
      </w:pPr>
    </w:p>
    <w:p w:rsidR="00BB0A50" w:rsidRDefault="00BB0A50">
      <w:pPr>
        <w:tabs>
          <w:tab w:val="left" w:pos="1701"/>
        </w:tabs>
        <w:jc w:val="both"/>
        <w:rPr>
          <w:rFonts w:ascii="Arial" w:hAnsi="Arial" w:cs="Arial"/>
          <w:bCs/>
        </w:rPr>
      </w:pPr>
    </w:p>
    <w:p w:rsidR="00BD3514" w:rsidRPr="00A60273" w:rsidRDefault="00BD3514">
      <w:pPr>
        <w:tabs>
          <w:tab w:val="left" w:pos="1701"/>
        </w:tabs>
        <w:jc w:val="both"/>
        <w:rPr>
          <w:rFonts w:ascii="Arial" w:hAnsi="Arial" w:cs="Arial"/>
          <w:bCs/>
        </w:rPr>
      </w:pPr>
      <w:r w:rsidRPr="00A60273">
        <w:rPr>
          <w:rFonts w:ascii="Arial" w:hAnsi="Arial" w:cs="Arial"/>
          <w:bCs/>
        </w:rPr>
        <w:t>TESTEMUNHAS:</w:t>
      </w:r>
      <w:r w:rsidR="00A60273" w:rsidRPr="00A60273">
        <w:rPr>
          <w:rFonts w:ascii="Arial" w:hAnsi="Arial" w:cs="Arial"/>
          <w:bCs/>
        </w:rPr>
        <w:t xml:space="preserve">                                                           </w:t>
      </w:r>
      <w:r w:rsidR="00A60273">
        <w:rPr>
          <w:rFonts w:ascii="Arial" w:hAnsi="Arial" w:cs="Arial"/>
          <w:bCs/>
        </w:rPr>
        <w:t xml:space="preserve">                        </w:t>
      </w:r>
      <w:r w:rsidR="00A60273" w:rsidRPr="00A60273">
        <w:rPr>
          <w:rFonts w:ascii="Arial" w:hAnsi="Arial" w:cs="Arial"/>
          <w:bCs/>
        </w:rPr>
        <w:t>TESTEMUNHA:</w:t>
      </w:r>
    </w:p>
    <w:p w:rsidR="00BD3514" w:rsidRPr="00A60273" w:rsidRDefault="00A60273">
      <w:pPr>
        <w:tabs>
          <w:tab w:val="left" w:pos="1701"/>
        </w:tabs>
        <w:jc w:val="both"/>
        <w:rPr>
          <w:rFonts w:ascii="Arial" w:hAnsi="Arial" w:cs="Arial"/>
          <w:bCs/>
        </w:rPr>
      </w:pPr>
      <w:r w:rsidRPr="00A60273">
        <w:rPr>
          <w:rFonts w:ascii="Arial" w:hAnsi="Arial" w:cs="Arial"/>
          <w:bCs/>
        </w:rPr>
        <w:t xml:space="preserve">_____________________________                               </w:t>
      </w:r>
      <w:r>
        <w:rPr>
          <w:rFonts w:ascii="Arial" w:hAnsi="Arial" w:cs="Arial"/>
          <w:bCs/>
        </w:rPr>
        <w:t xml:space="preserve">                       </w:t>
      </w:r>
      <w:r w:rsidRPr="00A60273">
        <w:rPr>
          <w:rFonts w:ascii="Arial" w:hAnsi="Arial" w:cs="Arial"/>
          <w:bCs/>
        </w:rPr>
        <w:t>________________________</w:t>
      </w:r>
      <w:r>
        <w:rPr>
          <w:rFonts w:ascii="Arial" w:hAnsi="Arial" w:cs="Arial"/>
          <w:bCs/>
        </w:rPr>
        <w:t>_____</w:t>
      </w:r>
    </w:p>
    <w:sectPr w:rsidR="00BD3514" w:rsidRPr="00A60273" w:rsidSect="00184B88">
      <w:headerReference w:type="even" r:id="rId7"/>
      <w:headerReference w:type="default" r:id="rId8"/>
      <w:footerReference w:type="even" r:id="rId9"/>
      <w:footerReference w:type="default" r:id="rId10"/>
      <w:pgSz w:w="11907" w:h="16840" w:code="9"/>
      <w:pgMar w:top="2268" w:right="1196" w:bottom="1276" w:left="1196" w:header="720" w:footer="43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5DF2" w:rsidRDefault="00D25DF2">
      <w:r>
        <w:separator/>
      </w:r>
    </w:p>
  </w:endnote>
  <w:endnote w:type="continuationSeparator" w:id="1">
    <w:p w:rsidR="00D25DF2" w:rsidRDefault="00D25D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403" w:rsidRDefault="00F15111">
    <w:pPr>
      <w:pStyle w:val="Rodap"/>
      <w:framePr w:wrap="around" w:vAnchor="text" w:hAnchor="margin" w:xAlign="right" w:y="1"/>
      <w:rPr>
        <w:rStyle w:val="Nmerodepgina"/>
      </w:rPr>
    </w:pPr>
    <w:r>
      <w:rPr>
        <w:rStyle w:val="Nmerodepgina"/>
      </w:rPr>
      <w:fldChar w:fldCharType="begin"/>
    </w:r>
    <w:r w:rsidR="00F24403">
      <w:rPr>
        <w:rStyle w:val="Nmerodepgina"/>
      </w:rPr>
      <w:instrText xml:space="preserve">PAGE  </w:instrText>
    </w:r>
    <w:r>
      <w:rPr>
        <w:rStyle w:val="Nmerodepgina"/>
      </w:rPr>
      <w:fldChar w:fldCharType="end"/>
    </w:r>
  </w:p>
  <w:p w:rsidR="00F24403" w:rsidRDefault="00F24403">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403" w:rsidRDefault="00F24403">
    <w:pPr>
      <w:pStyle w:val="Rodap"/>
      <w:framePr w:wrap="around" w:vAnchor="text" w:hAnchor="margin" w:xAlign="right" w:y="1"/>
      <w:rPr>
        <w:rStyle w:val="Nmerodepgina"/>
      </w:rPr>
    </w:pPr>
  </w:p>
  <w:p w:rsidR="00F24403" w:rsidRDefault="00F24403">
    <w:pPr>
      <w:pStyle w:val="Rodap"/>
      <w:framePr w:wrap="around" w:vAnchor="text" w:hAnchor="margin" w:xAlign="right" w:y="1"/>
      <w:rPr>
        <w:rStyle w:val="Nmerodepgina"/>
      </w:rPr>
    </w:pPr>
  </w:p>
  <w:p w:rsidR="00F24403" w:rsidRDefault="00F24403">
    <w:pPr>
      <w:pStyle w:val="Rodap"/>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5DF2" w:rsidRDefault="00D25DF2">
      <w:r>
        <w:separator/>
      </w:r>
    </w:p>
  </w:footnote>
  <w:footnote w:type="continuationSeparator" w:id="1">
    <w:p w:rsidR="00D25DF2" w:rsidRDefault="00D25D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403" w:rsidRDefault="00F15111">
    <w:pPr>
      <w:pStyle w:val="Cabealho"/>
      <w:framePr w:wrap="around" w:vAnchor="text" w:hAnchor="margin" w:xAlign="right" w:y="1"/>
      <w:rPr>
        <w:rStyle w:val="Nmerodepgina"/>
      </w:rPr>
    </w:pPr>
    <w:r>
      <w:rPr>
        <w:rStyle w:val="Nmerodepgina"/>
      </w:rPr>
      <w:fldChar w:fldCharType="begin"/>
    </w:r>
    <w:r w:rsidR="00F24403">
      <w:rPr>
        <w:rStyle w:val="Nmerodepgina"/>
      </w:rPr>
      <w:instrText xml:space="preserve">PAGE  </w:instrText>
    </w:r>
    <w:r>
      <w:rPr>
        <w:rStyle w:val="Nmerodepgina"/>
      </w:rPr>
      <w:fldChar w:fldCharType="end"/>
    </w:r>
  </w:p>
  <w:p w:rsidR="00F24403" w:rsidRDefault="00F24403">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403" w:rsidRDefault="00F15111">
    <w:pPr>
      <w:pStyle w:val="Cabealho"/>
      <w:framePr w:wrap="around" w:vAnchor="text" w:hAnchor="margin" w:xAlign="right" w:y="1"/>
      <w:rPr>
        <w:rStyle w:val="Nmerodepgina"/>
      </w:rPr>
    </w:pPr>
    <w:r>
      <w:rPr>
        <w:rStyle w:val="Nmerodepgina"/>
      </w:rPr>
      <w:fldChar w:fldCharType="begin"/>
    </w:r>
    <w:r w:rsidR="00F24403">
      <w:rPr>
        <w:rStyle w:val="Nmerodepgina"/>
      </w:rPr>
      <w:instrText xml:space="preserve">PAGE  </w:instrText>
    </w:r>
    <w:r>
      <w:rPr>
        <w:rStyle w:val="Nmerodepgina"/>
      </w:rPr>
      <w:fldChar w:fldCharType="separate"/>
    </w:r>
    <w:r w:rsidR="00826A16">
      <w:rPr>
        <w:rStyle w:val="Nmerodepgina"/>
        <w:noProof/>
      </w:rPr>
      <w:t>9</w:t>
    </w:r>
    <w:r>
      <w:rPr>
        <w:rStyle w:val="Nmerodepgina"/>
      </w:rPr>
      <w:fldChar w:fldCharType="end"/>
    </w:r>
  </w:p>
  <w:p w:rsidR="00F24403" w:rsidRDefault="00F24403">
    <w:pPr>
      <w:pStyle w:val="Cabealho"/>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630523"/>
    <w:rsid w:val="0000169A"/>
    <w:rsid w:val="00007F81"/>
    <w:rsid w:val="00010EF6"/>
    <w:rsid w:val="00011E13"/>
    <w:rsid w:val="00047864"/>
    <w:rsid w:val="0005355A"/>
    <w:rsid w:val="000572B2"/>
    <w:rsid w:val="00060173"/>
    <w:rsid w:val="00065C1A"/>
    <w:rsid w:val="00067D4C"/>
    <w:rsid w:val="000864F2"/>
    <w:rsid w:val="000910C3"/>
    <w:rsid w:val="0009282F"/>
    <w:rsid w:val="000A092E"/>
    <w:rsid w:val="000A239D"/>
    <w:rsid w:val="000A2D0D"/>
    <w:rsid w:val="000B1C33"/>
    <w:rsid w:val="000E43B3"/>
    <w:rsid w:val="000F0756"/>
    <w:rsid w:val="000F6397"/>
    <w:rsid w:val="00130C4D"/>
    <w:rsid w:val="0013257F"/>
    <w:rsid w:val="001422BE"/>
    <w:rsid w:val="00172ED8"/>
    <w:rsid w:val="001765DE"/>
    <w:rsid w:val="00184B88"/>
    <w:rsid w:val="0019405B"/>
    <w:rsid w:val="001A3C05"/>
    <w:rsid w:val="001A3CCC"/>
    <w:rsid w:val="001A76F1"/>
    <w:rsid w:val="001B4FCA"/>
    <w:rsid w:val="001C1C7C"/>
    <w:rsid w:val="001C339B"/>
    <w:rsid w:val="001D6DE6"/>
    <w:rsid w:val="001E2F0A"/>
    <w:rsid w:val="00216954"/>
    <w:rsid w:val="00240CAC"/>
    <w:rsid w:val="002A2E6B"/>
    <w:rsid w:val="002A6794"/>
    <w:rsid w:val="002E106B"/>
    <w:rsid w:val="002E317E"/>
    <w:rsid w:val="002F3CAC"/>
    <w:rsid w:val="00307DC5"/>
    <w:rsid w:val="00317341"/>
    <w:rsid w:val="003202A5"/>
    <w:rsid w:val="00336BD1"/>
    <w:rsid w:val="00340EF6"/>
    <w:rsid w:val="00345209"/>
    <w:rsid w:val="00356DE9"/>
    <w:rsid w:val="00374436"/>
    <w:rsid w:val="00375E98"/>
    <w:rsid w:val="00377478"/>
    <w:rsid w:val="00392533"/>
    <w:rsid w:val="003975A6"/>
    <w:rsid w:val="003B1172"/>
    <w:rsid w:val="003F0B33"/>
    <w:rsid w:val="004006F2"/>
    <w:rsid w:val="004028DB"/>
    <w:rsid w:val="00402F66"/>
    <w:rsid w:val="00410990"/>
    <w:rsid w:val="00425E6A"/>
    <w:rsid w:val="0043312B"/>
    <w:rsid w:val="004527DB"/>
    <w:rsid w:val="00453FD9"/>
    <w:rsid w:val="004718D6"/>
    <w:rsid w:val="00475B54"/>
    <w:rsid w:val="00483D07"/>
    <w:rsid w:val="004913EE"/>
    <w:rsid w:val="004A1EB9"/>
    <w:rsid w:val="004C0D4E"/>
    <w:rsid w:val="004C47B2"/>
    <w:rsid w:val="004C6CF7"/>
    <w:rsid w:val="004C7FD7"/>
    <w:rsid w:val="004E21B6"/>
    <w:rsid w:val="004F16DF"/>
    <w:rsid w:val="004F478A"/>
    <w:rsid w:val="00515482"/>
    <w:rsid w:val="00521965"/>
    <w:rsid w:val="0053216C"/>
    <w:rsid w:val="005627A1"/>
    <w:rsid w:val="005825D9"/>
    <w:rsid w:val="005941A3"/>
    <w:rsid w:val="005957C6"/>
    <w:rsid w:val="005A7C5C"/>
    <w:rsid w:val="005B60B3"/>
    <w:rsid w:val="005C14E3"/>
    <w:rsid w:val="005C6822"/>
    <w:rsid w:val="005D0178"/>
    <w:rsid w:val="00602D88"/>
    <w:rsid w:val="00615A36"/>
    <w:rsid w:val="00615E78"/>
    <w:rsid w:val="006252B4"/>
    <w:rsid w:val="00630523"/>
    <w:rsid w:val="00652B53"/>
    <w:rsid w:val="00655251"/>
    <w:rsid w:val="006727E5"/>
    <w:rsid w:val="00675FBC"/>
    <w:rsid w:val="00684460"/>
    <w:rsid w:val="006A0F26"/>
    <w:rsid w:val="006A361B"/>
    <w:rsid w:val="006C454C"/>
    <w:rsid w:val="006D3B38"/>
    <w:rsid w:val="006E7F24"/>
    <w:rsid w:val="00714D89"/>
    <w:rsid w:val="007271CB"/>
    <w:rsid w:val="00742585"/>
    <w:rsid w:val="00753F35"/>
    <w:rsid w:val="007B3672"/>
    <w:rsid w:val="007C0204"/>
    <w:rsid w:val="008010D4"/>
    <w:rsid w:val="00802B9C"/>
    <w:rsid w:val="00811F89"/>
    <w:rsid w:val="00826A16"/>
    <w:rsid w:val="00845F8E"/>
    <w:rsid w:val="008475B2"/>
    <w:rsid w:val="0085078C"/>
    <w:rsid w:val="00860C22"/>
    <w:rsid w:val="0086535F"/>
    <w:rsid w:val="00872488"/>
    <w:rsid w:val="00875105"/>
    <w:rsid w:val="00876A1A"/>
    <w:rsid w:val="00883880"/>
    <w:rsid w:val="00893B23"/>
    <w:rsid w:val="0089458B"/>
    <w:rsid w:val="008C3218"/>
    <w:rsid w:val="008C58FE"/>
    <w:rsid w:val="008F71D3"/>
    <w:rsid w:val="00936EE4"/>
    <w:rsid w:val="00944B52"/>
    <w:rsid w:val="00954242"/>
    <w:rsid w:val="00963D3C"/>
    <w:rsid w:val="00986E8E"/>
    <w:rsid w:val="009928A0"/>
    <w:rsid w:val="009D59B9"/>
    <w:rsid w:val="009E1702"/>
    <w:rsid w:val="009E2BC4"/>
    <w:rsid w:val="009F6C36"/>
    <w:rsid w:val="009F7B43"/>
    <w:rsid w:val="00A05659"/>
    <w:rsid w:val="00A60273"/>
    <w:rsid w:val="00A61C83"/>
    <w:rsid w:val="00A82600"/>
    <w:rsid w:val="00AA653B"/>
    <w:rsid w:val="00AB5923"/>
    <w:rsid w:val="00AB7AEA"/>
    <w:rsid w:val="00AC3FDF"/>
    <w:rsid w:val="00AD7BFF"/>
    <w:rsid w:val="00AE663B"/>
    <w:rsid w:val="00AF0854"/>
    <w:rsid w:val="00B24287"/>
    <w:rsid w:val="00B46ED4"/>
    <w:rsid w:val="00BB0A50"/>
    <w:rsid w:val="00BD0CEA"/>
    <w:rsid w:val="00BD3514"/>
    <w:rsid w:val="00BE2405"/>
    <w:rsid w:val="00BF369F"/>
    <w:rsid w:val="00C17C9D"/>
    <w:rsid w:val="00C47399"/>
    <w:rsid w:val="00C52362"/>
    <w:rsid w:val="00C55ACD"/>
    <w:rsid w:val="00C87E3F"/>
    <w:rsid w:val="00C95ED0"/>
    <w:rsid w:val="00CE3A52"/>
    <w:rsid w:val="00CF0A21"/>
    <w:rsid w:val="00CF663B"/>
    <w:rsid w:val="00D04A4B"/>
    <w:rsid w:val="00D04B6A"/>
    <w:rsid w:val="00D07409"/>
    <w:rsid w:val="00D17654"/>
    <w:rsid w:val="00D25C9C"/>
    <w:rsid w:val="00D25DF2"/>
    <w:rsid w:val="00D31DF2"/>
    <w:rsid w:val="00D34898"/>
    <w:rsid w:val="00D3574B"/>
    <w:rsid w:val="00D45549"/>
    <w:rsid w:val="00D53F50"/>
    <w:rsid w:val="00D5790E"/>
    <w:rsid w:val="00D77409"/>
    <w:rsid w:val="00D805A9"/>
    <w:rsid w:val="00D809DE"/>
    <w:rsid w:val="00DA2DE6"/>
    <w:rsid w:val="00DA4372"/>
    <w:rsid w:val="00DA703E"/>
    <w:rsid w:val="00DB0BB3"/>
    <w:rsid w:val="00DB11E1"/>
    <w:rsid w:val="00DB2051"/>
    <w:rsid w:val="00DE0AD1"/>
    <w:rsid w:val="00DE6293"/>
    <w:rsid w:val="00DF27C6"/>
    <w:rsid w:val="00DF296E"/>
    <w:rsid w:val="00E10A6C"/>
    <w:rsid w:val="00E52729"/>
    <w:rsid w:val="00E548C6"/>
    <w:rsid w:val="00E83304"/>
    <w:rsid w:val="00EC09FA"/>
    <w:rsid w:val="00F15111"/>
    <w:rsid w:val="00F24403"/>
    <w:rsid w:val="00F54E5A"/>
    <w:rsid w:val="00F76BA4"/>
    <w:rsid w:val="00F820B6"/>
    <w:rsid w:val="00F9365C"/>
    <w:rsid w:val="00FA2CBF"/>
    <w:rsid w:val="00FA3C4A"/>
    <w:rsid w:val="00FA4910"/>
    <w:rsid w:val="00FB1D3E"/>
    <w:rsid w:val="00FB4FB4"/>
    <w:rsid w:val="00FB6C2E"/>
    <w:rsid w:val="00FE2BCC"/>
    <w:rsid w:val="00FF545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87E3F"/>
  </w:style>
  <w:style w:type="paragraph" w:styleId="Ttulo1">
    <w:name w:val="heading 1"/>
    <w:basedOn w:val="Normal"/>
    <w:next w:val="Normal"/>
    <w:qFormat/>
    <w:rsid w:val="00C87E3F"/>
    <w:pPr>
      <w:keepNext/>
      <w:tabs>
        <w:tab w:val="left" w:pos="1701"/>
      </w:tabs>
      <w:jc w:val="center"/>
      <w:outlineLvl w:val="0"/>
    </w:pPr>
    <w:rPr>
      <w:rFonts w:ascii="Arial" w:hAnsi="Arial"/>
      <w:b/>
    </w:rPr>
  </w:style>
  <w:style w:type="paragraph" w:styleId="Ttulo2">
    <w:name w:val="heading 2"/>
    <w:basedOn w:val="Normal"/>
    <w:next w:val="Normal"/>
    <w:qFormat/>
    <w:rsid w:val="00C87E3F"/>
    <w:pPr>
      <w:keepNext/>
      <w:tabs>
        <w:tab w:val="left" w:pos="1701"/>
      </w:tabs>
      <w:outlineLvl w:val="1"/>
    </w:pPr>
    <w:rPr>
      <w:rFonts w:ascii="Arial" w:hAnsi="Arial"/>
      <w:b/>
      <w:u w:val="single"/>
    </w:rPr>
  </w:style>
  <w:style w:type="paragraph" w:styleId="Ttulo3">
    <w:name w:val="heading 3"/>
    <w:basedOn w:val="Normal"/>
    <w:next w:val="Normal"/>
    <w:qFormat/>
    <w:rsid w:val="00C87E3F"/>
    <w:pPr>
      <w:keepNext/>
      <w:jc w:val="center"/>
      <w:outlineLvl w:val="2"/>
    </w:pPr>
    <w:rPr>
      <w:rFonts w:ascii="Bookman Old Style" w:hAnsi="Bookman Old Style"/>
      <w:b/>
      <w:u w:val="single"/>
    </w:rPr>
  </w:style>
  <w:style w:type="paragraph" w:styleId="Ttulo4">
    <w:name w:val="heading 4"/>
    <w:basedOn w:val="Normal"/>
    <w:next w:val="Normal"/>
    <w:qFormat/>
    <w:rsid w:val="00C87E3F"/>
    <w:pPr>
      <w:keepNext/>
      <w:tabs>
        <w:tab w:val="left" w:pos="1701"/>
      </w:tabs>
      <w:outlineLvl w:val="3"/>
    </w:pPr>
    <w:rPr>
      <w:rFonts w:ascii="Bookman Old Style" w:hAnsi="Bookman Old Style"/>
      <w:b/>
      <w:sz w:val="22"/>
    </w:rPr>
  </w:style>
  <w:style w:type="paragraph" w:styleId="Ttulo5">
    <w:name w:val="heading 5"/>
    <w:basedOn w:val="Normal"/>
    <w:next w:val="Normal"/>
    <w:qFormat/>
    <w:rsid w:val="00C87E3F"/>
    <w:pPr>
      <w:keepNext/>
      <w:tabs>
        <w:tab w:val="left" w:pos="1701"/>
      </w:tabs>
      <w:jc w:val="both"/>
      <w:outlineLvl w:val="4"/>
    </w:pPr>
    <w:rPr>
      <w:rFonts w:ascii="Bookman Old Style" w:hAnsi="Bookman Old Style"/>
      <w:b/>
    </w:rPr>
  </w:style>
  <w:style w:type="paragraph" w:styleId="Ttulo6">
    <w:name w:val="heading 6"/>
    <w:basedOn w:val="Normal"/>
    <w:next w:val="Normal"/>
    <w:qFormat/>
    <w:rsid w:val="00C87E3F"/>
    <w:pPr>
      <w:keepNext/>
      <w:tabs>
        <w:tab w:val="left" w:pos="1701"/>
      </w:tabs>
      <w:jc w:val="both"/>
      <w:outlineLvl w:val="5"/>
    </w:pPr>
    <w:rPr>
      <w:rFonts w:ascii="Bookman Old Style" w:hAnsi="Bookman Old Style"/>
      <w:b/>
      <w:sz w:val="22"/>
    </w:rPr>
  </w:style>
  <w:style w:type="paragraph" w:styleId="Ttulo7">
    <w:name w:val="heading 7"/>
    <w:basedOn w:val="Normal"/>
    <w:next w:val="Normal"/>
    <w:qFormat/>
    <w:rsid w:val="00C87E3F"/>
    <w:pPr>
      <w:keepNext/>
      <w:jc w:val="center"/>
      <w:outlineLvl w:val="6"/>
    </w:pPr>
    <w:rPr>
      <w:rFonts w:ascii="Bookman Old Style" w:hAnsi="Bookman Old Style"/>
      <w:b/>
      <w:bCs/>
      <w:sz w:val="22"/>
    </w:rPr>
  </w:style>
  <w:style w:type="paragraph" w:styleId="Ttulo8">
    <w:name w:val="heading 8"/>
    <w:basedOn w:val="Normal"/>
    <w:next w:val="Normal"/>
    <w:qFormat/>
    <w:rsid w:val="00C87E3F"/>
    <w:pPr>
      <w:keepNext/>
      <w:outlineLvl w:val="7"/>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rsid w:val="00C87E3F"/>
    <w:pPr>
      <w:tabs>
        <w:tab w:val="center" w:pos="4320"/>
        <w:tab w:val="right" w:pos="8640"/>
      </w:tabs>
    </w:pPr>
  </w:style>
  <w:style w:type="character" w:styleId="Nmerodepgina">
    <w:name w:val="page number"/>
    <w:basedOn w:val="Fontepargpadro"/>
    <w:rsid w:val="00C87E3F"/>
  </w:style>
  <w:style w:type="paragraph" w:styleId="Ttulo">
    <w:name w:val="Title"/>
    <w:basedOn w:val="Normal"/>
    <w:qFormat/>
    <w:rsid w:val="00C87E3F"/>
    <w:pPr>
      <w:jc w:val="center"/>
    </w:pPr>
    <w:rPr>
      <w:rFonts w:ascii="Arial" w:hAnsi="Arial"/>
      <w:b/>
    </w:rPr>
  </w:style>
  <w:style w:type="paragraph" w:styleId="Corpodetexto">
    <w:name w:val="Body Text"/>
    <w:basedOn w:val="Normal"/>
    <w:rsid w:val="00C87E3F"/>
    <w:pPr>
      <w:tabs>
        <w:tab w:val="left" w:pos="1701"/>
      </w:tabs>
      <w:jc w:val="both"/>
    </w:pPr>
    <w:rPr>
      <w:rFonts w:ascii="Arial" w:hAnsi="Arial"/>
    </w:rPr>
  </w:style>
  <w:style w:type="paragraph" w:styleId="Recuodecorpodetexto">
    <w:name w:val="Body Text Indent"/>
    <w:basedOn w:val="Normal"/>
    <w:rsid w:val="00C87E3F"/>
    <w:pPr>
      <w:tabs>
        <w:tab w:val="left" w:pos="1418"/>
      </w:tabs>
      <w:ind w:left="851" w:hanging="567"/>
      <w:jc w:val="both"/>
    </w:pPr>
    <w:rPr>
      <w:rFonts w:ascii="Bookman Old Style" w:hAnsi="Bookman Old Style"/>
      <w:sz w:val="22"/>
    </w:rPr>
  </w:style>
  <w:style w:type="paragraph" w:styleId="Recuodecorpodetexto2">
    <w:name w:val="Body Text Indent 2"/>
    <w:basedOn w:val="Normal"/>
    <w:rsid w:val="00C87E3F"/>
    <w:pPr>
      <w:ind w:firstLine="708"/>
      <w:jc w:val="both"/>
    </w:pPr>
    <w:rPr>
      <w:rFonts w:ascii="Bookman Old Style" w:hAnsi="Bookman Old Style"/>
    </w:rPr>
  </w:style>
  <w:style w:type="paragraph" w:styleId="Cabealho">
    <w:name w:val="header"/>
    <w:aliases w:val="encabezado"/>
    <w:basedOn w:val="Normal"/>
    <w:rsid w:val="00C87E3F"/>
    <w:pPr>
      <w:tabs>
        <w:tab w:val="center" w:pos="4419"/>
        <w:tab w:val="right" w:pos="8838"/>
      </w:tabs>
    </w:pPr>
  </w:style>
  <w:style w:type="paragraph" w:styleId="Corpodetexto2">
    <w:name w:val="Body Text 2"/>
    <w:basedOn w:val="Normal"/>
    <w:rsid w:val="00C87E3F"/>
    <w:pPr>
      <w:tabs>
        <w:tab w:val="left" w:pos="851"/>
      </w:tabs>
      <w:jc w:val="both"/>
    </w:pPr>
    <w:rPr>
      <w:rFonts w:ascii="Bookman Old Style" w:hAnsi="Bookman Old Style"/>
      <w:sz w:val="22"/>
    </w:rPr>
  </w:style>
  <w:style w:type="paragraph" w:styleId="Corpodetexto3">
    <w:name w:val="Body Text 3"/>
    <w:basedOn w:val="Normal"/>
    <w:rsid w:val="00C87E3F"/>
    <w:pPr>
      <w:tabs>
        <w:tab w:val="left" w:pos="851"/>
        <w:tab w:val="left" w:pos="1134"/>
        <w:tab w:val="left" w:pos="1418"/>
      </w:tabs>
      <w:jc w:val="both"/>
    </w:pPr>
    <w:rPr>
      <w:rFonts w:ascii="Bookman Old Style" w:hAnsi="Bookman Old Style"/>
      <w:sz w:val="18"/>
    </w:rPr>
  </w:style>
  <w:style w:type="paragraph" w:styleId="Textodebalo">
    <w:name w:val="Balloon Text"/>
    <w:basedOn w:val="Normal"/>
    <w:semiHidden/>
    <w:rsid w:val="00C87E3F"/>
    <w:rPr>
      <w:rFonts w:ascii="Tahoma" w:hAnsi="Tahoma" w:cs="Tahoma"/>
      <w:sz w:val="16"/>
      <w:szCs w:val="16"/>
    </w:rPr>
  </w:style>
  <w:style w:type="paragraph" w:styleId="Subttulo">
    <w:name w:val="Subtitle"/>
    <w:basedOn w:val="Normal"/>
    <w:qFormat/>
    <w:rsid w:val="00C87E3F"/>
    <w:pPr>
      <w:jc w:val="center"/>
    </w:pPr>
    <w:rPr>
      <w:b/>
      <w:bCs/>
      <w:sz w:val="24"/>
      <w:szCs w:val="24"/>
    </w:rPr>
  </w:style>
  <w:style w:type="paragraph" w:styleId="Textoembloco">
    <w:name w:val="Block Text"/>
    <w:basedOn w:val="Normal"/>
    <w:rsid w:val="00C87E3F"/>
    <w:pPr>
      <w:ind w:left="4395" w:right="143"/>
      <w:jc w:val="both"/>
    </w:pPr>
    <w:rPr>
      <w:rFonts w:ascii="Bookman Old Style" w:hAnsi="Bookman Old Style"/>
      <w:b/>
    </w:rPr>
  </w:style>
  <w:style w:type="table" w:styleId="Tabelacomgrade">
    <w:name w:val="Table Grid"/>
    <w:basedOn w:val="Tabelanormal"/>
    <w:rsid w:val="009E17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098E7C-93F7-4CB5-8766-D1D3D29AE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TotalTime>
  <Pages>10</Pages>
  <Words>3609</Words>
  <Characters>19491</Characters>
  <Application>Microsoft Office Word</Application>
  <DocSecurity>0</DocSecurity>
  <Lines>162</Lines>
  <Paragraphs>46</Paragraphs>
  <ScaleCrop>false</ScaleCrop>
  <HeadingPairs>
    <vt:vector size="2" baseType="variant">
      <vt:variant>
        <vt:lpstr>Título</vt:lpstr>
      </vt:variant>
      <vt:variant>
        <vt:i4>1</vt:i4>
      </vt:variant>
    </vt:vector>
  </HeadingPairs>
  <TitlesOfParts>
    <vt:vector size="1" baseType="lpstr">
      <vt:lpstr>                                                 CONVITE N  02/97 </vt:lpstr>
    </vt:vector>
  </TitlesOfParts>
  <Company>SEBRAE-SE</Company>
  <LinksUpToDate>false</LinksUpToDate>
  <CharactersWithSpaces>23054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CONVITE N  02/97 </dc:title>
  <dc:subject/>
  <dc:creator>Sebrae</dc:creator>
  <cp:keywords/>
  <dc:description/>
  <cp:lastModifiedBy>user</cp:lastModifiedBy>
  <cp:revision>20</cp:revision>
  <cp:lastPrinted>2009-11-10T12:22:00Z</cp:lastPrinted>
  <dcterms:created xsi:type="dcterms:W3CDTF">2009-07-27T18:34:00Z</dcterms:created>
  <dcterms:modified xsi:type="dcterms:W3CDTF">2009-11-10T17:42:00Z</dcterms:modified>
</cp:coreProperties>
</file>