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47A" w:rsidRDefault="00FD247A">
      <w:bookmarkStart w:id="0" w:name="_GoBack"/>
      <w:bookmarkEnd w:id="0"/>
    </w:p>
    <w:p w:rsidR="004100F0" w:rsidRDefault="004100F0">
      <w:r>
        <w:rPr>
          <w:noProof/>
        </w:rPr>
        <w:drawing>
          <wp:inline distT="0" distB="0" distL="0" distR="0">
            <wp:extent cx="2773060" cy="7108166"/>
            <wp:effectExtent l="0" t="0" r="0" b="0"/>
            <wp:docPr id="2" name="Imagem 2" descr="C:\Documents and Settings\Admin\Desktop\diversos desktp\capa_de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Desktop\diversos desktp\capa_de_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3060" cy="7108166"/>
                    </a:xfrm>
                    <a:prstGeom prst="rect">
                      <a:avLst/>
                    </a:prstGeom>
                    <a:noFill/>
                    <a:ln>
                      <a:noFill/>
                    </a:ln>
                  </pic:spPr>
                </pic:pic>
              </a:graphicData>
            </a:graphic>
          </wp:inline>
        </w:drawing>
      </w:r>
    </w:p>
    <w:p w:rsidR="004100F0" w:rsidRDefault="00744D0A" w:rsidP="004100F0">
      <w:r>
        <w:rPr>
          <w:noProof/>
        </w:rPr>
        <mc:AlternateContent>
          <mc:Choice Requires="wps">
            <w:drawing>
              <wp:anchor distT="91440" distB="137160" distL="114300" distR="114300" simplePos="0" relativeHeight="251659264" behindDoc="0" locked="0" layoutInCell="0" allowOverlap="1">
                <wp:simplePos x="0" y="0"/>
                <wp:positionH relativeFrom="page">
                  <wp:align>left</wp:align>
                </wp:positionH>
                <wp:positionV relativeFrom="page">
                  <wp:align>top</wp:align>
                </wp:positionV>
                <wp:extent cx="6456680" cy="1189990"/>
                <wp:effectExtent l="1095375" t="171450" r="10795" b="10160"/>
                <wp:wrapSquare wrapText="bothSides"/>
                <wp:docPr id="3" name="Retângulo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56680" cy="1189990"/>
                        </a:xfrm>
                        <a:prstGeom prst="rect">
                          <a:avLst/>
                        </a:prstGeom>
                        <a:gradFill rotWithShape="1">
                          <a:gsLst>
                            <a:gs pos="0">
                              <a:srgbClr val="769535"/>
                            </a:gs>
                            <a:gs pos="80000">
                              <a:srgbClr val="9BC348"/>
                            </a:gs>
                            <a:gs pos="100000">
                              <a:srgbClr val="9CC746"/>
                            </a:gs>
                          </a:gsLst>
                          <a:lin ang="16200000"/>
                        </a:gradFill>
                        <a:ln w="9525" cap="flat" cmpd="sng" algn="ctr">
                          <a:solidFill>
                            <a:srgbClr val="98B954"/>
                          </a:solidFill>
                          <a:prstDash val="solid"/>
                          <a:miter lim="800000"/>
                          <a:headEnd/>
                          <a:tailEnd/>
                        </a:ln>
                        <a:effectLst>
                          <a:outerShdw dist="1113790" dir="11340000" rotWithShape="0">
                            <a:srgbClr val="F79646"/>
                          </a:outerShdw>
                        </a:effectLst>
                      </wps:spPr>
                      <wps:txbx>
                        <w:txbxContent>
                          <w:p w:rsidR="001C2975" w:rsidRPr="001C2975" w:rsidRDefault="001C2975" w:rsidP="001C2975">
                            <w:pPr>
                              <w:spacing w:line="240" w:lineRule="auto"/>
                              <w:jc w:val="right"/>
                              <w:rPr>
                                <w:b/>
                                <w:sz w:val="40"/>
                                <w:szCs w:val="40"/>
                              </w:rPr>
                            </w:pPr>
                            <w:r w:rsidRPr="001C2975">
                              <w:rPr>
                                <w:b/>
                                <w:sz w:val="40"/>
                                <w:szCs w:val="40"/>
                              </w:rPr>
                              <w:t>Orientações para contratação através de EDITAL/</w:t>
                            </w:r>
                          </w:p>
                          <w:p w:rsidR="001C2975" w:rsidRPr="001C2975" w:rsidRDefault="001C2975" w:rsidP="001C2975">
                            <w:pPr>
                              <w:spacing w:line="240" w:lineRule="auto"/>
                              <w:jc w:val="right"/>
                              <w:rPr>
                                <w:b/>
                                <w:sz w:val="40"/>
                                <w:szCs w:val="40"/>
                              </w:rPr>
                            </w:pPr>
                            <w:r w:rsidRPr="001C2975">
                              <w:rPr>
                                <w:b/>
                                <w:sz w:val="40"/>
                                <w:szCs w:val="40"/>
                              </w:rPr>
                              <w:t>PROCESSO SELETIVO SIMPLIFICADO</w:t>
                            </w:r>
                          </w:p>
                          <w:p w:rsidR="004100F0" w:rsidRPr="004100F0" w:rsidRDefault="001C2975" w:rsidP="004100F0">
                            <w:pPr>
                              <w:jc w:val="right"/>
                              <w:rPr>
                                <w:rFonts w:ascii="Cambria" w:eastAsia="Times New Roman" w:hAnsi="Cambria" w:cs="Times New Roman"/>
                                <w:b/>
                                <w:i/>
                                <w:iCs/>
                                <w:color w:val="FFFFFF"/>
                                <w:sz w:val="36"/>
                                <w:szCs w:val="36"/>
                              </w:rPr>
                            </w:pPr>
                            <w:r>
                              <w:rPr>
                                <w:rFonts w:ascii="Cambria" w:hAnsi="Cambria"/>
                                <w:b/>
                                <w:i/>
                                <w:iCs/>
                                <w:sz w:val="36"/>
                                <w:szCs w:val="36"/>
                              </w:rPr>
                              <w:t>Novembro</w:t>
                            </w:r>
                            <w:r w:rsidR="004100F0" w:rsidRPr="004100F0">
                              <w:rPr>
                                <w:rFonts w:ascii="Cambria" w:hAnsi="Cambria"/>
                                <w:b/>
                                <w:i/>
                                <w:iCs/>
                                <w:sz w:val="36"/>
                                <w:szCs w:val="36"/>
                              </w:rPr>
                              <w:t>/2014</w:t>
                            </w:r>
                          </w:p>
                        </w:txbxContent>
                      </wps:txbx>
                      <wps:bodyPr rot="0" vert="horz" wrap="square" lIns="457200" tIns="91440" rIns="13716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id="Retângulo 413" o:spid="_x0000_s1026" style="position:absolute;margin-left:0;margin-top:0;width:508.4pt;height:93.7pt;flip:x;z-index:251659264;visibility:visible;mso-wrap-style:square;mso-width-percent:1000;mso-height-percent:0;mso-wrap-distance-left:9pt;mso-wrap-distance-top:7.2pt;mso-wrap-distance-right:9pt;mso-wrap-distance-bottom:10.8pt;mso-position-horizontal:lef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" o:allowincell="f" fillcolor="#769535" strokecolor="#98b954">
                <v:fill color2="#9cc746" rotate="t" angle="180" colors="0 #769535;52429f #9bc348;1 #9cc746" focus="100%" type="gradient">
                  <o:fill v:ext="view" type="gradientUnscaled"/>
                </v:fill>
                <v:shadow on="t" color="#f79646" origin=",.5" offset="-30.55769mm,-4.83986mm"/>
                <v:textbox inset="36pt,7.2pt,10.8pt,0">
                  <w:txbxContent>
                    <w:p w:rsidR="001C2975" w:rsidRPr="001C2975" w:rsidRDefault="001C2975" w:rsidP="001C2975">
                      <w:pPr>
                        <w:spacing w:line="240" w:lineRule="auto"/>
                        <w:jc w:val="right"/>
                        <w:rPr>
                          <w:b/>
                          <w:sz w:val="40"/>
                          <w:szCs w:val="40"/>
                        </w:rPr>
                      </w:pPr>
                      <w:r w:rsidRPr="001C2975">
                        <w:rPr>
                          <w:b/>
                          <w:sz w:val="40"/>
                          <w:szCs w:val="40"/>
                        </w:rPr>
                        <w:t>Orientações para contratação através de EDITAL/</w:t>
                      </w:r>
                    </w:p>
                    <w:p w:rsidR="001C2975" w:rsidRPr="001C2975" w:rsidRDefault="001C2975" w:rsidP="001C2975">
                      <w:pPr>
                        <w:spacing w:line="240" w:lineRule="auto"/>
                        <w:jc w:val="right"/>
                        <w:rPr>
                          <w:b/>
                          <w:sz w:val="40"/>
                          <w:szCs w:val="40"/>
                        </w:rPr>
                      </w:pPr>
                      <w:r w:rsidRPr="001C2975">
                        <w:rPr>
                          <w:b/>
                          <w:sz w:val="40"/>
                          <w:szCs w:val="40"/>
                        </w:rPr>
                        <w:t>PROCESSO SELETIVO SIMPLIFICADO</w:t>
                      </w:r>
                    </w:p>
                    <w:p w:rsidR="004100F0" w:rsidRPr="004100F0" w:rsidRDefault="001C2975" w:rsidP="004100F0">
                      <w:pPr>
                        <w:jc w:val="right"/>
                        <w:rPr>
                          <w:rFonts w:ascii="Cambria" w:eastAsia="Times New Roman" w:hAnsi="Cambria" w:cs="Times New Roman"/>
                          <w:b/>
                          <w:i/>
                          <w:iCs/>
                          <w:color w:val="FFFFFF"/>
                          <w:sz w:val="36"/>
                          <w:szCs w:val="36"/>
                        </w:rPr>
                      </w:pPr>
                      <w:r>
                        <w:rPr>
                          <w:rFonts w:ascii="Cambria" w:hAnsi="Cambria"/>
                          <w:b/>
                          <w:i/>
                          <w:iCs/>
                          <w:sz w:val="36"/>
                          <w:szCs w:val="36"/>
                        </w:rPr>
                        <w:t>Novembro</w:t>
                      </w:r>
                      <w:r w:rsidR="004100F0" w:rsidRPr="004100F0">
                        <w:rPr>
                          <w:rFonts w:ascii="Cambria" w:hAnsi="Cambria"/>
                          <w:b/>
                          <w:i/>
                          <w:iCs/>
                          <w:sz w:val="36"/>
                          <w:szCs w:val="36"/>
                        </w:rPr>
                        <w:t>/2014</w:t>
                      </w:r>
                    </w:p>
                  </w:txbxContent>
                </v:textbox>
                <w10:wrap type="square" anchorx="page" anchory="page"/>
              </v:rect>
            </w:pict>
          </mc:Fallback>
        </mc:AlternateContent>
      </w:r>
    </w:p>
    <w:p w:rsidR="004100F0" w:rsidRDefault="004100F0" w:rsidP="00C91850">
      <w:pPr>
        <w:rPr>
          <w:b/>
          <w:sz w:val="28"/>
          <w:szCs w:val="28"/>
        </w:rPr>
        <w:sectPr w:rsidR="004100F0" w:rsidSect="00E727F7">
          <w:pgSz w:w="11906" w:h="16838"/>
          <w:pgMar w:top="1417" w:right="1701" w:bottom="1417" w:left="1701" w:header="708" w:footer="708" w:gutter="0"/>
          <w:cols w:space="708"/>
          <w:docGrid w:linePitch="360"/>
        </w:sectPr>
      </w:pPr>
    </w:p>
    <w:p w:rsidR="001C2975" w:rsidRDefault="00911B7B" w:rsidP="001C2975">
      <w:pPr>
        <w:jc w:val="center"/>
        <w:rPr>
          <w:b/>
          <w:sz w:val="28"/>
          <w:szCs w:val="28"/>
        </w:rPr>
      </w:pPr>
      <w:r>
        <w:rPr>
          <w:b/>
          <w:sz w:val="28"/>
          <w:szCs w:val="28"/>
        </w:rPr>
        <w:lastRenderedPageBreak/>
        <w:t xml:space="preserve">Orientações para contratação através de </w:t>
      </w:r>
    </w:p>
    <w:p w:rsidR="00911B7B" w:rsidRDefault="00911B7B" w:rsidP="001C2975">
      <w:pPr>
        <w:jc w:val="center"/>
        <w:rPr>
          <w:b/>
          <w:sz w:val="28"/>
          <w:szCs w:val="28"/>
        </w:rPr>
      </w:pPr>
      <w:r>
        <w:rPr>
          <w:b/>
          <w:sz w:val="28"/>
          <w:szCs w:val="28"/>
        </w:rPr>
        <w:t>EDITAL</w:t>
      </w:r>
      <w:r w:rsidR="001C2975">
        <w:rPr>
          <w:b/>
          <w:sz w:val="28"/>
          <w:szCs w:val="28"/>
        </w:rPr>
        <w:t>/</w:t>
      </w:r>
      <w:r>
        <w:rPr>
          <w:b/>
          <w:sz w:val="28"/>
          <w:szCs w:val="28"/>
        </w:rPr>
        <w:t>PROCESSO SELETIVO SIMPLIFICADO</w:t>
      </w:r>
    </w:p>
    <w:p w:rsidR="00911B7B" w:rsidRDefault="00911B7B" w:rsidP="00911B7B">
      <w:pPr>
        <w:jc w:val="both"/>
        <w:rPr>
          <w:b/>
          <w:sz w:val="28"/>
          <w:szCs w:val="28"/>
        </w:rPr>
      </w:pPr>
    </w:p>
    <w:p w:rsidR="00911B7B" w:rsidRDefault="00911B7B" w:rsidP="00911B7B">
      <w:pPr>
        <w:pStyle w:val="PargrafodaLista"/>
        <w:numPr>
          <w:ilvl w:val="0"/>
          <w:numId w:val="4"/>
        </w:numPr>
        <w:spacing w:after="0"/>
        <w:jc w:val="both"/>
        <w:rPr>
          <w:rFonts w:ascii="Arial" w:hAnsi="Arial" w:cs="Arial"/>
          <w:sz w:val="24"/>
          <w:szCs w:val="24"/>
        </w:rPr>
      </w:pPr>
      <w:r>
        <w:rPr>
          <w:b/>
          <w:sz w:val="28"/>
          <w:szCs w:val="28"/>
        </w:rPr>
        <w:t>Orientações Gerais</w:t>
      </w:r>
    </w:p>
    <w:p w:rsidR="00911B7B" w:rsidRDefault="00911B7B" w:rsidP="00911B7B">
      <w:pPr>
        <w:pStyle w:val="PargrafodaLista"/>
        <w:spacing w:after="0"/>
        <w:jc w:val="both"/>
        <w:rPr>
          <w:rFonts w:ascii="Arial" w:hAnsi="Arial" w:cs="Arial"/>
          <w:sz w:val="24"/>
          <w:szCs w:val="24"/>
        </w:rPr>
      </w:pPr>
    </w:p>
    <w:p w:rsidR="00911B7B" w:rsidRDefault="00911B7B" w:rsidP="00911B7B">
      <w:pPr>
        <w:pStyle w:val="PargrafodaLista"/>
        <w:numPr>
          <w:ilvl w:val="1"/>
          <w:numId w:val="4"/>
        </w:numPr>
        <w:spacing w:after="0"/>
        <w:ind w:left="709" w:firstLine="11"/>
        <w:jc w:val="both"/>
        <w:rPr>
          <w:rFonts w:ascii="Arial" w:hAnsi="Arial" w:cs="Arial"/>
          <w:sz w:val="24"/>
          <w:szCs w:val="24"/>
        </w:rPr>
      </w:pPr>
      <w:r>
        <w:rPr>
          <w:rFonts w:ascii="Arial" w:hAnsi="Arial" w:cs="Arial"/>
          <w:sz w:val="24"/>
          <w:szCs w:val="24"/>
        </w:rPr>
        <w:t xml:space="preserve">O (a) </w:t>
      </w:r>
      <w:proofErr w:type="gramStart"/>
      <w:r>
        <w:rPr>
          <w:rFonts w:ascii="Arial" w:hAnsi="Arial" w:cs="Arial"/>
          <w:sz w:val="24"/>
          <w:szCs w:val="24"/>
        </w:rPr>
        <w:t>Coordenador(</w:t>
      </w:r>
      <w:proofErr w:type="gramEnd"/>
      <w:r>
        <w:rPr>
          <w:rFonts w:ascii="Arial" w:hAnsi="Arial" w:cs="Arial"/>
          <w:sz w:val="24"/>
          <w:szCs w:val="24"/>
        </w:rPr>
        <w:t xml:space="preserve">a) do Projeto deverá preencher o formulário de solicitação de processo seletivo simplificado  (empregado ou estagiário) disponível no site da FAPESE e enviá-lo para o e-mail </w:t>
      </w:r>
      <w:hyperlink r:id="rId9" w:history="1">
        <w:r>
          <w:rPr>
            <w:rStyle w:val="Hyperlink"/>
            <w:rFonts w:ascii="Arial" w:hAnsi="Arial" w:cs="Arial"/>
            <w:sz w:val="24"/>
            <w:szCs w:val="24"/>
          </w:rPr>
          <w:t>editalpss@fapese.org.br</w:t>
        </w:r>
      </w:hyperlink>
      <w:r>
        <w:rPr>
          <w:rFonts w:ascii="Arial" w:hAnsi="Arial" w:cs="Arial"/>
          <w:sz w:val="24"/>
          <w:szCs w:val="24"/>
        </w:rPr>
        <w:t>, solicitando a abertura de processo;</w:t>
      </w:r>
    </w:p>
    <w:p w:rsidR="00911B7B" w:rsidRDefault="00911B7B" w:rsidP="00911B7B">
      <w:pPr>
        <w:pStyle w:val="PargrafodaLista"/>
        <w:spacing w:after="0"/>
        <w:jc w:val="both"/>
        <w:rPr>
          <w:rFonts w:ascii="Arial" w:hAnsi="Arial" w:cs="Arial"/>
          <w:sz w:val="24"/>
          <w:szCs w:val="24"/>
        </w:rPr>
      </w:pPr>
    </w:p>
    <w:p w:rsidR="00911B7B" w:rsidRDefault="00911B7B" w:rsidP="00911B7B">
      <w:pPr>
        <w:pStyle w:val="PargrafodaLista"/>
        <w:numPr>
          <w:ilvl w:val="1"/>
          <w:numId w:val="4"/>
        </w:numPr>
        <w:spacing w:after="0"/>
        <w:ind w:left="709" w:firstLine="11"/>
        <w:jc w:val="both"/>
        <w:rPr>
          <w:rFonts w:ascii="Arial" w:hAnsi="Arial" w:cs="Arial"/>
          <w:sz w:val="24"/>
          <w:szCs w:val="24"/>
        </w:rPr>
      </w:pPr>
      <w:r>
        <w:rPr>
          <w:rFonts w:ascii="Arial" w:hAnsi="Arial" w:cs="Arial"/>
          <w:sz w:val="24"/>
          <w:szCs w:val="24"/>
        </w:rPr>
        <w:t>O formulário mencionado acima não precisará ser substituído por formulário original assinado e será impresso pela FAPESE, juntamente com o e-mail, para que seja aberto processo administrativo no Setor de Protocolo da Fundação;</w:t>
      </w:r>
    </w:p>
    <w:p w:rsidR="00911B7B" w:rsidRDefault="00911B7B" w:rsidP="00911B7B">
      <w:pPr>
        <w:pStyle w:val="PargrafodaLista"/>
        <w:rPr>
          <w:rFonts w:ascii="Arial" w:hAnsi="Arial" w:cs="Arial"/>
          <w:sz w:val="24"/>
          <w:szCs w:val="24"/>
        </w:rPr>
      </w:pPr>
    </w:p>
    <w:p w:rsidR="00911B7B" w:rsidRDefault="00911B7B" w:rsidP="00911B7B">
      <w:pPr>
        <w:pStyle w:val="PargrafodaLista"/>
        <w:numPr>
          <w:ilvl w:val="1"/>
          <w:numId w:val="4"/>
        </w:numPr>
        <w:spacing w:after="0"/>
        <w:ind w:left="709" w:firstLine="11"/>
        <w:jc w:val="both"/>
        <w:rPr>
          <w:rFonts w:ascii="Arial" w:hAnsi="Arial" w:cs="Arial"/>
          <w:sz w:val="24"/>
          <w:szCs w:val="24"/>
        </w:rPr>
      </w:pPr>
      <w:r>
        <w:rPr>
          <w:rFonts w:ascii="Arial" w:hAnsi="Arial" w:cs="Arial"/>
          <w:sz w:val="24"/>
          <w:szCs w:val="24"/>
        </w:rPr>
        <w:t>O Coordenador do Projeto será consultado sobre a possibilidade de o edital prever que os candidatos aprovados e não convocados poderem ser aproveitados em outros certames da FAPESE;</w:t>
      </w:r>
    </w:p>
    <w:p w:rsidR="00911B7B" w:rsidRDefault="00911B7B" w:rsidP="00911B7B">
      <w:pPr>
        <w:pStyle w:val="PargrafodaLista"/>
        <w:spacing w:after="0"/>
        <w:jc w:val="both"/>
        <w:rPr>
          <w:rFonts w:ascii="Arial" w:hAnsi="Arial" w:cs="Arial"/>
          <w:sz w:val="24"/>
          <w:szCs w:val="24"/>
        </w:rPr>
      </w:pPr>
    </w:p>
    <w:p w:rsidR="00911B7B" w:rsidRDefault="00911B7B" w:rsidP="00911B7B">
      <w:pPr>
        <w:pStyle w:val="PargrafodaLista"/>
        <w:numPr>
          <w:ilvl w:val="1"/>
          <w:numId w:val="4"/>
        </w:numPr>
        <w:spacing w:after="0"/>
        <w:ind w:left="709" w:firstLine="11"/>
        <w:jc w:val="both"/>
        <w:rPr>
          <w:rFonts w:ascii="Arial" w:hAnsi="Arial" w:cs="Arial"/>
          <w:sz w:val="24"/>
          <w:szCs w:val="24"/>
        </w:rPr>
      </w:pPr>
      <w:r>
        <w:rPr>
          <w:rFonts w:ascii="Arial" w:hAnsi="Arial" w:cs="Arial"/>
          <w:sz w:val="24"/>
          <w:szCs w:val="24"/>
        </w:rPr>
        <w:t>Aberto o processo, o mesmo será encaminhado ao Setor de Acompanhamento e Análise de Projetos (AAP) para análise e previsão orçamentária e paralelamente será elaborado o Edital com base nas informações contidas no formulário preenchido pela Coordenação do Projeto;</w:t>
      </w:r>
    </w:p>
    <w:p w:rsidR="00911B7B" w:rsidRDefault="00911B7B" w:rsidP="00911B7B">
      <w:pPr>
        <w:spacing w:after="0"/>
        <w:jc w:val="both"/>
        <w:rPr>
          <w:rFonts w:ascii="Arial" w:hAnsi="Arial" w:cs="Arial"/>
          <w:sz w:val="24"/>
          <w:szCs w:val="24"/>
        </w:rPr>
      </w:pPr>
    </w:p>
    <w:p w:rsidR="00911B7B" w:rsidRDefault="00911B7B" w:rsidP="00911B7B">
      <w:pPr>
        <w:spacing w:after="0"/>
        <w:ind w:left="709"/>
        <w:jc w:val="both"/>
        <w:rPr>
          <w:rFonts w:ascii="Arial" w:hAnsi="Arial" w:cs="Arial"/>
          <w:sz w:val="24"/>
          <w:szCs w:val="24"/>
        </w:rPr>
      </w:pPr>
      <w:r>
        <w:rPr>
          <w:rFonts w:ascii="Arial" w:hAnsi="Arial" w:cs="Arial"/>
          <w:b/>
          <w:sz w:val="24"/>
          <w:szCs w:val="24"/>
        </w:rPr>
        <w:t>1.</w:t>
      </w:r>
      <w:r w:rsidR="001C2975">
        <w:rPr>
          <w:rFonts w:ascii="Arial" w:hAnsi="Arial" w:cs="Arial"/>
          <w:b/>
          <w:sz w:val="24"/>
          <w:szCs w:val="24"/>
        </w:rPr>
        <w:t>4</w:t>
      </w:r>
      <w:r>
        <w:rPr>
          <w:rFonts w:ascii="Arial" w:hAnsi="Arial" w:cs="Arial"/>
          <w:b/>
          <w:sz w:val="24"/>
          <w:szCs w:val="24"/>
        </w:rPr>
        <w:t>.1</w:t>
      </w:r>
      <w:r>
        <w:rPr>
          <w:rFonts w:ascii="Arial" w:hAnsi="Arial" w:cs="Arial"/>
          <w:sz w:val="24"/>
          <w:szCs w:val="24"/>
        </w:rPr>
        <w:t>. O número do processo aberto para o PSS deverá sempre constar nos documentos protocolados na FAPESE, para que seja facilitada a sua tramitação;</w:t>
      </w:r>
    </w:p>
    <w:p w:rsidR="00911B7B" w:rsidRDefault="00911B7B" w:rsidP="00911B7B">
      <w:pPr>
        <w:spacing w:after="0"/>
        <w:ind w:firstLine="709"/>
        <w:jc w:val="both"/>
        <w:rPr>
          <w:rFonts w:ascii="Arial" w:hAnsi="Arial" w:cs="Arial"/>
          <w:sz w:val="24"/>
          <w:szCs w:val="24"/>
        </w:rPr>
      </w:pPr>
    </w:p>
    <w:p w:rsidR="00911B7B" w:rsidRDefault="00911B7B" w:rsidP="00911B7B">
      <w:pPr>
        <w:pStyle w:val="PargrafodaLista"/>
        <w:numPr>
          <w:ilvl w:val="1"/>
          <w:numId w:val="4"/>
        </w:numPr>
        <w:spacing w:after="0"/>
        <w:ind w:left="709" w:firstLine="11"/>
        <w:jc w:val="both"/>
        <w:rPr>
          <w:rFonts w:ascii="Arial" w:hAnsi="Arial" w:cs="Arial"/>
          <w:sz w:val="24"/>
          <w:szCs w:val="24"/>
        </w:rPr>
      </w:pPr>
      <w:r>
        <w:rPr>
          <w:rFonts w:ascii="Arial" w:hAnsi="Arial" w:cs="Arial"/>
          <w:sz w:val="24"/>
          <w:szCs w:val="24"/>
        </w:rPr>
        <w:t xml:space="preserve"> Após análise de todos os setores envolvidos no processo, o Edital será repassado por e-mail à Coordenação do Projeto para avaliação e possíveis ajustes, se necessário;</w:t>
      </w:r>
    </w:p>
    <w:p w:rsidR="00911B7B" w:rsidRDefault="00911B7B" w:rsidP="00911B7B">
      <w:pPr>
        <w:pStyle w:val="PargrafodaLista"/>
        <w:rPr>
          <w:rFonts w:ascii="Arial" w:hAnsi="Arial" w:cs="Arial"/>
          <w:sz w:val="24"/>
          <w:szCs w:val="24"/>
        </w:rPr>
      </w:pPr>
    </w:p>
    <w:p w:rsidR="00911B7B" w:rsidRDefault="00911B7B" w:rsidP="00911B7B">
      <w:pPr>
        <w:pStyle w:val="PargrafodaLista"/>
        <w:numPr>
          <w:ilvl w:val="1"/>
          <w:numId w:val="4"/>
        </w:numPr>
        <w:spacing w:after="0"/>
        <w:ind w:left="709" w:firstLine="11"/>
        <w:jc w:val="both"/>
        <w:rPr>
          <w:rFonts w:ascii="Arial" w:hAnsi="Arial" w:cs="Arial"/>
          <w:sz w:val="24"/>
          <w:szCs w:val="24"/>
        </w:rPr>
      </w:pPr>
      <w:r>
        <w:rPr>
          <w:rFonts w:ascii="Arial" w:hAnsi="Arial" w:cs="Arial"/>
          <w:sz w:val="24"/>
          <w:szCs w:val="24"/>
        </w:rPr>
        <w:t xml:space="preserve"> Após os ajustes que se fizerem necessários, a versão finalizada do edital será impressa e assinada pela Coordenação do Projeto, devendo ser protocolada na FAPESE, com encaminhamento ao Setor Jurídico para parecer e publicação no site da FAPESE. O documento assinado também poderá ser digitalizado como arquivo PDF (tamanho </w:t>
      </w:r>
      <w:r>
        <w:rPr>
          <w:rFonts w:ascii="Arial" w:hAnsi="Arial" w:cs="Arial"/>
          <w:sz w:val="24"/>
          <w:szCs w:val="24"/>
        </w:rPr>
        <w:lastRenderedPageBreak/>
        <w:t xml:space="preserve">máximo 5MB) e encaminhado, pelo endereço eletrônico do Coordenador do projeto, para o e-mail </w:t>
      </w:r>
      <w:hyperlink r:id="rId10" w:history="1">
        <w:r>
          <w:rPr>
            <w:rStyle w:val="Hyperlink"/>
            <w:rFonts w:ascii="Arial" w:hAnsi="Arial" w:cs="Arial"/>
            <w:sz w:val="24"/>
            <w:szCs w:val="24"/>
          </w:rPr>
          <w:t>editalpss@fapese.org.br</w:t>
        </w:r>
      </w:hyperlink>
      <w:r>
        <w:t xml:space="preserve">. </w:t>
      </w:r>
      <w:r>
        <w:rPr>
          <w:rFonts w:ascii="Arial" w:hAnsi="Arial" w:cs="Arial"/>
          <w:b/>
          <w:sz w:val="24"/>
          <w:szCs w:val="24"/>
        </w:rPr>
        <w:t xml:space="preserve">Em ambos os casos a minuta do edital deverá ser entregue na FAPESE com no mínimo 10 (dez) dias úteis do início previsto paras as inscrições. </w:t>
      </w:r>
      <w:r>
        <w:rPr>
          <w:rFonts w:ascii="Arial" w:hAnsi="Arial" w:cs="Arial"/>
          <w:sz w:val="24"/>
          <w:szCs w:val="24"/>
        </w:rPr>
        <w:t>Nas impressões, não usar o verso das folhas</w:t>
      </w:r>
      <w:r>
        <w:rPr>
          <w:rFonts w:ascii="Arial" w:hAnsi="Arial" w:cs="Arial"/>
          <w:b/>
          <w:sz w:val="24"/>
          <w:szCs w:val="24"/>
        </w:rPr>
        <w:t>;</w:t>
      </w:r>
    </w:p>
    <w:p w:rsidR="00911B7B" w:rsidRDefault="00911B7B" w:rsidP="00911B7B">
      <w:pPr>
        <w:pStyle w:val="PargrafodaLista"/>
        <w:rPr>
          <w:rFonts w:ascii="Arial" w:hAnsi="Arial" w:cs="Arial"/>
          <w:sz w:val="24"/>
          <w:szCs w:val="24"/>
        </w:rPr>
      </w:pPr>
    </w:p>
    <w:p w:rsidR="00911B7B" w:rsidRDefault="00911B7B" w:rsidP="00911B7B">
      <w:pPr>
        <w:pStyle w:val="PargrafodaLista"/>
        <w:numPr>
          <w:ilvl w:val="1"/>
          <w:numId w:val="4"/>
        </w:numPr>
        <w:spacing w:after="0"/>
        <w:ind w:left="709" w:firstLine="11"/>
        <w:jc w:val="both"/>
        <w:rPr>
          <w:rFonts w:ascii="Arial" w:hAnsi="Arial" w:cs="Arial"/>
          <w:sz w:val="24"/>
          <w:szCs w:val="24"/>
        </w:rPr>
      </w:pPr>
      <w:r>
        <w:rPr>
          <w:rFonts w:ascii="Arial" w:hAnsi="Arial" w:cs="Arial"/>
          <w:sz w:val="24"/>
          <w:szCs w:val="24"/>
        </w:rPr>
        <w:t>O EDITAL PSS deverá estar DIVULGADO no site da FAPESE com antecedência de, no mínimo, 08 dias úteis anteriores ao início das inscrições;</w:t>
      </w:r>
    </w:p>
    <w:p w:rsidR="00911B7B" w:rsidRDefault="00911B7B" w:rsidP="00911B7B">
      <w:pPr>
        <w:pStyle w:val="PargrafodaLista"/>
        <w:rPr>
          <w:rFonts w:ascii="Arial" w:hAnsi="Arial" w:cs="Arial"/>
          <w:sz w:val="24"/>
          <w:szCs w:val="24"/>
        </w:rPr>
      </w:pPr>
    </w:p>
    <w:p w:rsidR="00911B7B" w:rsidRDefault="00911B7B" w:rsidP="00911B7B">
      <w:pPr>
        <w:pStyle w:val="PargrafodaLista"/>
        <w:spacing w:after="0"/>
        <w:ind w:left="1095"/>
        <w:jc w:val="both"/>
        <w:rPr>
          <w:rFonts w:ascii="Arial" w:hAnsi="Arial" w:cs="Arial"/>
          <w:sz w:val="24"/>
          <w:szCs w:val="24"/>
        </w:rPr>
      </w:pPr>
      <w:r>
        <w:rPr>
          <w:rFonts w:ascii="Arial" w:hAnsi="Arial" w:cs="Arial"/>
          <w:b/>
          <w:sz w:val="24"/>
          <w:szCs w:val="24"/>
        </w:rPr>
        <w:t>1.</w:t>
      </w:r>
      <w:r w:rsidR="001C2975">
        <w:rPr>
          <w:rFonts w:ascii="Arial" w:hAnsi="Arial" w:cs="Arial"/>
          <w:b/>
          <w:sz w:val="24"/>
          <w:szCs w:val="24"/>
        </w:rPr>
        <w:t>7</w:t>
      </w:r>
      <w:r>
        <w:rPr>
          <w:rFonts w:ascii="Arial" w:hAnsi="Arial" w:cs="Arial"/>
          <w:b/>
          <w:sz w:val="24"/>
          <w:szCs w:val="24"/>
        </w:rPr>
        <w:t>.1</w:t>
      </w:r>
      <w:r>
        <w:rPr>
          <w:rFonts w:ascii="Arial" w:hAnsi="Arial" w:cs="Arial"/>
          <w:sz w:val="24"/>
          <w:szCs w:val="24"/>
        </w:rPr>
        <w:t xml:space="preserve"> Quando se tratar de processo seletivo para estagiário</w:t>
      </w:r>
      <w:proofErr w:type="gramStart"/>
      <w:r>
        <w:rPr>
          <w:rFonts w:ascii="Arial" w:hAnsi="Arial" w:cs="Arial"/>
          <w:sz w:val="24"/>
          <w:szCs w:val="24"/>
        </w:rPr>
        <w:t>, ocorrerá</w:t>
      </w:r>
      <w:proofErr w:type="gramEnd"/>
      <w:r>
        <w:rPr>
          <w:rFonts w:ascii="Arial" w:hAnsi="Arial" w:cs="Arial"/>
          <w:sz w:val="24"/>
          <w:szCs w:val="24"/>
        </w:rPr>
        <w:t xml:space="preserve"> divulgação também no portal da Universidade Federal de Sergipe. Os alunos desta instituição que desejarem concorrer às vagas deverão, obrigatoriamente, manifestar interesse em participar do processo seletivo no referido portal onde as vagas se encontram divulgadas e posteriormente fazer a inscrição no dia, local e </w:t>
      </w:r>
      <w:proofErr w:type="gramStart"/>
      <w:r>
        <w:rPr>
          <w:rFonts w:ascii="Arial" w:hAnsi="Arial" w:cs="Arial"/>
          <w:sz w:val="24"/>
          <w:szCs w:val="24"/>
        </w:rPr>
        <w:t>horário designados</w:t>
      </w:r>
      <w:proofErr w:type="gramEnd"/>
      <w:r>
        <w:rPr>
          <w:rFonts w:ascii="Arial" w:hAnsi="Arial" w:cs="Arial"/>
          <w:sz w:val="24"/>
          <w:szCs w:val="24"/>
        </w:rPr>
        <w:t xml:space="preserve"> no edital.</w:t>
      </w:r>
    </w:p>
    <w:p w:rsidR="00911B7B" w:rsidRDefault="00911B7B" w:rsidP="00911B7B">
      <w:pPr>
        <w:pStyle w:val="PargrafodaLista"/>
        <w:rPr>
          <w:rFonts w:ascii="Arial" w:hAnsi="Arial" w:cs="Arial"/>
          <w:sz w:val="24"/>
          <w:szCs w:val="24"/>
        </w:rPr>
      </w:pPr>
    </w:p>
    <w:p w:rsidR="00911B7B" w:rsidRDefault="00911B7B" w:rsidP="00911B7B">
      <w:pPr>
        <w:pStyle w:val="PargrafodaLista"/>
        <w:numPr>
          <w:ilvl w:val="1"/>
          <w:numId w:val="4"/>
        </w:numPr>
        <w:spacing w:after="0"/>
        <w:ind w:left="709" w:firstLine="11"/>
        <w:jc w:val="both"/>
        <w:rPr>
          <w:rFonts w:ascii="Arial" w:hAnsi="Arial" w:cs="Arial"/>
          <w:sz w:val="24"/>
          <w:szCs w:val="24"/>
        </w:rPr>
      </w:pPr>
      <w:bookmarkStart w:id="1" w:name="_Ref403116959"/>
      <w:r>
        <w:rPr>
          <w:rFonts w:ascii="Arial" w:hAnsi="Arial" w:cs="Arial"/>
          <w:b/>
          <w:sz w:val="24"/>
          <w:szCs w:val="24"/>
        </w:rPr>
        <w:t xml:space="preserve">Todos os candidatos serão inscritos, independentemente de no ato da inscrição </w:t>
      </w:r>
      <w:proofErr w:type="gramStart"/>
      <w:r>
        <w:rPr>
          <w:rFonts w:ascii="Arial" w:hAnsi="Arial" w:cs="Arial"/>
          <w:b/>
          <w:sz w:val="24"/>
          <w:szCs w:val="24"/>
        </w:rPr>
        <w:t>apresentarem</w:t>
      </w:r>
      <w:proofErr w:type="gramEnd"/>
      <w:r>
        <w:rPr>
          <w:rFonts w:ascii="Arial" w:hAnsi="Arial" w:cs="Arial"/>
          <w:b/>
          <w:sz w:val="24"/>
          <w:szCs w:val="24"/>
        </w:rPr>
        <w:t xml:space="preserve"> ou não documentação comprobatória dos pré-requisitos;</w:t>
      </w:r>
      <w:bookmarkEnd w:id="1"/>
    </w:p>
    <w:p w:rsidR="00911B7B" w:rsidRDefault="00911B7B" w:rsidP="00911B7B">
      <w:pPr>
        <w:pStyle w:val="PargrafodaLista"/>
        <w:rPr>
          <w:rFonts w:ascii="Arial" w:hAnsi="Arial" w:cs="Arial"/>
          <w:sz w:val="24"/>
          <w:szCs w:val="24"/>
        </w:rPr>
      </w:pPr>
    </w:p>
    <w:p w:rsidR="00911B7B" w:rsidRDefault="00911B7B" w:rsidP="00911B7B">
      <w:pPr>
        <w:pStyle w:val="PargrafodaLista"/>
        <w:numPr>
          <w:ilvl w:val="1"/>
          <w:numId w:val="4"/>
        </w:numPr>
        <w:spacing w:after="0"/>
        <w:ind w:left="709" w:firstLine="11"/>
        <w:jc w:val="both"/>
        <w:rPr>
          <w:rFonts w:ascii="Arial" w:hAnsi="Arial" w:cs="Arial"/>
          <w:sz w:val="24"/>
          <w:szCs w:val="24"/>
        </w:rPr>
      </w:pPr>
      <w:r>
        <w:rPr>
          <w:rFonts w:ascii="Arial" w:hAnsi="Arial" w:cs="Arial"/>
          <w:sz w:val="24"/>
          <w:szCs w:val="24"/>
        </w:rPr>
        <w:t>Salientamos que o EDITAL PSS que tenha ENTREVISTA como CRITÉRIO E MEIO DE AVALIAÇÃO, esta deverá ser comprovada através de arquivo de gravação (CD/DVD). O candidato deverá ser informado dando ciência no ato da inscrição;</w:t>
      </w:r>
    </w:p>
    <w:p w:rsidR="00911B7B" w:rsidRDefault="00911B7B" w:rsidP="00911B7B">
      <w:pPr>
        <w:pStyle w:val="PargrafodaLista"/>
        <w:rPr>
          <w:rFonts w:ascii="Arial" w:hAnsi="Arial" w:cs="Arial"/>
          <w:sz w:val="24"/>
          <w:szCs w:val="24"/>
        </w:rPr>
      </w:pPr>
    </w:p>
    <w:p w:rsidR="00911B7B" w:rsidRDefault="00911B7B" w:rsidP="00911B7B">
      <w:pPr>
        <w:pStyle w:val="PargrafodaLista"/>
        <w:numPr>
          <w:ilvl w:val="1"/>
          <w:numId w:val="4"/>
        </w:numPr>
        <w:spacing w:after="0"/>
        <w:ind w:left="709" w:firstLine="11"/>
        <w:jc w:val="both"/>
        <w:rPr>
          <w:rFonts w:ascii="Arial" w:hAnsi="Arial" w:cs="Arial"/>
          <w:sz w:val="24"/>
          <w:szCs w:val="24"/>
        </w:rPr>
      </w:pPr>
      <w:r>
        <w:rPr>
          <w:rFonts w:ascii="Arial" w:hAnsi="Arial" w:cs="Arial"/>
          <w:sz w:val="24"/>
          <w:szCs w:val="24"/>
        </w:rPr>
        <w:t>Urge destacar que, em cada etapa do processo seletivo, o candidato poderá interpor recursos. Para tanto, deverá ser estabelecido um prazo de 01 dia útil para interposição acrescido de 02 dias úteis para julgamento e publicação do resultado dos recursos em cada etapa. No caso de todos os candidatos participarem de todas as etapas, não se faz necessário haver recursos em cada uma delas, necessitando apenas de um prazo de recurso após o resultado final;</w:t>
      </w:r>
    </w:p>
    <w:p w:rsidR="00911B7B" w:rsidRDefault="00911B7B" w:rsidP="00911B7B">
      <w:pPr>
        <w:pStyle w:val="PargrafodaLista"/>
        <w:rPr>
          <w:rFonts w:ascii="Arial" w:hAnsi="Arial" w:cs="Arial"/>
          <w:sz w:val="24"/>
          <w:szCs w:val="24"/>
        </w:rPr>
      </w:pPr>
    </w:p>
    <w:p w:rsidR="00911B7B" w:rsidRDefault="00911B7B" w:rsidP="00911B7B">
      <w:pPr>
        <w:pStyle w:val="PargrafodaLista"/>
        <w:numPr>
          <w:ilvl w:val="1"/>
          <w:numId w:val="4"/>
        </w:numPr>
        <w:spacing w:after="0"/>
        <w:ind w:left="709" w:firstLine="11"/>
        <w:jc w:val="both"/>
        <w:rPr>
          <w:rFonts w:ascii="Arial" w:hAnsi="Arial" w:cs="Arial"/>
          <w:sz w:val="24"/>
          <w:szCs w:val="24"/>
        </w:rPr>
      </w:pPr>
      <w:r>
        <w:rPr>
          <w:rFonts w:ascii="Arial" w:hAnsi="Arial" w:cs="Arial"/>
          <w:sz w:val="24"/>
          <w:szCs w:val="24"/>
        </w:rPr>
        <w:t>Se necessário, o coordenador ou seu representante comparecerá à FAPESE para processo de adequação do EDITAL;</w:t>
      </w:r>
    </w:p>
    <w:p w:rsidR="00911B7B" w:rsidRDefault="00911B7B" w:rsidP="00911B7B">
      <w:pPr>
        <w:pStyle w:val="PargrafodaLista"/>
        <w:rPr>
          <w:rFonts w:ascii="Arial" w:hAnsi="Arial" w:cs="Arial"/>
          <w:sz w:val="24"/>
          <w:szCs w:val="24"/>
        </w:rPr>
      </w:pPr>
    </w:p>
    <w:p w:rsidR="00911B7B" w:rsidRDefault="00911B7B" w:rsidP="00911B7B">
      <w:pPr>
        <w:pStyle w:val="PargrafodaLista"/>
        <w:numPr>
          <w:ilvl w:val="1"/>
          <w:numId w:val="4"/>
        </w:numPr>
        <w:spacing w:after="0"/>
        <w:ind w:left="709" w:firstLine="11"/>
        <w:jc w:val="both"/>
        <w:rPr>
          <w:rFonts w:ascii="Arial" w:hAnsi="Arial" w:cs="Arial"/>
          <w:sz w:val="24"/>
          <w:szCs w:val="24"/>
        </w:rPr>
      </w:pPr>
      <w:r>
        <w:rPr>
          <w:rFonts w:ascii="Arial" w:hAnsi="Arial" w:cs="Arial"/>
          <w:b/>
          <w:sz w:val="24"/>
          <w:szCs w:val="24"/>
        </w:rPr>
        <w:t>No prazo de 01 (um) dia útil</w:t>
      </w:r>
      <w:r>
        <w:rPr>
          <w:rFonts w:ascii="Arial" w:hAnsi="Arial" w:cs="Arial"/>
          <w:sz w:val="24"/>
          <w:szCs w:val="24"/>
        </w:rPr>
        <w:t xml:space="preserve"> anterior às divulgações (conforme cronograma do edital), a coordenação deve enviar por e-mail em arquivo </w:t>
      </w:r>
      <w:r w:rsidR="001C2975">
        <w:rPr>
          <w:rFonts w:ascii="Arial" w:hAnsi="Arial" w:cs="Arial"/>
          <w:sz w:val="24"/>
          <w:szCs w:val="24"/>
        </w:rPr>
        <w:t>Word</w:t>
      </w:r>
      <w:r>
        <w:rPr>
          <w:rFonts w:ascii="Arial" w:hAnsi="Arial" w:cs="Arial"/>
          <w:sz w:val="24"/>
          <w:szCs w:val="24"/>
        </w:rPr>
        <w:t xml:space="preserve">, sem assinatura, os seguintes documentos para divulgação no site </w:t>
      </w:r>
      <w:r>
        <w:rPr>
          <w:rFonts w:ascii="Arial" w:hAnsi="Arial" w:cs="Arial"/>
          <w:sz w:val="24"/>
          <w:szCs w:val="24"/>
        </w:rPr>
        <w:lastRenderedPageBreak/>
        <w:t>da FAPESE: RESULTADO DO EDITAL PSS Nº e</w:t>
      </w:r>
      <w:proofErr w:type="gramStart"/>
      <w:r>
        <w:rPr>
          <w:rFonts w:ascii="Arial" w:hAnsi="Arial" w:cs="Arial"/>
          <w:sz w:val="24"/>
          <w:szCs w:val="24"/>
        </w:rPr>
        <w:t xml:space="preserve">  </w:t>
      </w:r>
      <w:proofErr w:type="gramEnd"/>
      <w:r>
        <w:rPr>
          <w:rFonts w:ascii="Arial" w:hAnsi="Arial" w:cs="Arial"/>
          <w:sz w:val="24"/>
          <w:szCs w:val="24"/>
        </w:rPr>
        <w:t>HOMOLOGAÇÃO DO RESULTADO DO EDITAL PSS Nº.</w:t>
      </w:r>
    </w:p>
    <w:p w:rsidR="00911B7B" w:rsidRDefault="00911B7B" w:rsidP="00911B7B">
      <w:pPr>
        <w:pStyle w:val="PargrafodaLista"/>
        <w:rPr>
          <w:rFonts w:ascii="Arial" w:hAnsi="Arial" w:cs="Arial"/>
          <w:sz w:val="24"/>
          <w:szCs w:val="24"/>
        </w:rPr>
      </w:pPr>
    </w:p>
    <w:p w:rsidR="00911B7B" w:rsidRDefault="00911B7B" w:rsidP="001C2975">
      <w:pPr>
        <w:pStyle w:val="PargrafodaLista"/>
        <w:spacing w:after="0"/>
        <w:ind w:left="1134"/>
        <w:jc w:val="both"/>
        <w:rPr>
          <w:rFonts w:ascii="Arial" w:hAnsi="Arial" w:cs="Arial"/>
          <w:sz w:val="24"/>
          <w:szCs w:val="24"/>
        </w:rPr>
      </w:pPr>
      <w:proofErr w:type="gramStart"/>
      <w:r>
        <w:rPr>
          <w:rFonts w:ascii="Arial" w:hAnsi="Arial" w:cs="Arial"/>
          <w:b/>
          <w:sz w:val="24"/>
          <w:szCs w:val="24"/>
        </w:rPr>
        <w:t>1.12.1</w:t>
      </w:r>
      <w:r>
        <w:rPr>
          <w:rFonts w:ascii="Arial" w:hAnsi="Arial" w:cs="Arial"/>
          <w:sz w:val="24"/>
          <w:szCs w:val="24"/>
        </w:rPr>
        <w:t>.</w:t>
      </w:r>
      <w:proofErr w:type="gramEnd"/>
      <w:r>
        <w:rPr>
          <w:rFonts w:ascii="Arial" w:hAnsi="Arial" w:cs="Arial"/>
          <w:sz w:val="24"/>
          <w:szCs w:val="24"/>
        </w:rPr>
        <w:t>No local da assinatura, para publicação de resultado no site da Fundação, iremos colocar a informação segundo a qual “</w:t>
      </w:r>
      <w:r>
        <w:rPr>
          <w:rFonts w:ascii="Arial" w:hAnsi="Arial" w:cs="Arial"/>
          <w:b/>
          <w:sz w:val="24"/>
          <w:szCs w:val="24"/>
        </w:rPr>
        <w:t>O ORIGINAL ENCONTRA-SE ASSINADO’</w:t>
      </w:r>
      <w:r>
        <w:rPr>
          <w:rFonts w:ascii="Arial" w:hAnsi="Arial" w:cs="Arial"/>
          <w:sz w:val="24"/>
          <w:szCs w:val="24"/>
        </w:rPr>
        <w:t>, devendo os documentos serem encaminhados com assinatura à FAPESE (podendo ser por meio eletrônico), juntamente com os demais docum</w:t>
      </w:r>
      <w:r w:rsidR="000870CD">
        <w:rPr>
          <w:rFonts w:ascii="Arial" w:hAnsi="Arial" w:cs="Arial"/>
          <w:sz w:val="24"/>
          <w:szCs w:val="24"/>
        </w:rPr>
        <w:t xml:space="preserve">entos solicitados no subitem </w:t>
      </w:r>
      <w:r w:rsidR="000870CD">
        <w:rPr>
          <w:rFonts w:ascii="Arial" w:hAnsi="Arial" w:cs="Arial"/>
          <w:sz w:val="24"/>
          <w:szCs w:val="24"/>
        </w:rPr>
        <w:fldChar w:fldCharType="begin"/>
      </w:r>
      <w:r w:rsidR="000870CD">
        <w:rPr>
          <w:rFonts w:ascii="Arial" w:hAnsi="Arial" w:cs="Arial"/>
          <w:sz w:val="24"/>
          <w:szCs w:val="24"/>
        </w:rPr>
        <w:instrText xml:space="preserve"> REF _Ref403117011 \r \h </w:instrText>
      </w:r>
      <w:r w:rsidR="000870CD">
        <w:rPr>
          <w:rFonts w:ascii="Arial" w:hAnsi="Arial" w:cs="Arial"/>
          <w:sz w:val="24"/>
          <w:szCs w:val="24"/>
        </w:rPr>
      </w:r>
      <w:r w:rsidR="000870CD">
        <w:rPr>
          <w:rFonts w:ascii="Arial" w:hAnsi="Arial" w:cs="Arial"/>
          <w:sz w:val="24"/>
          <w:szCs w:val="24"/>
        </w:rPr>
        <w:fldChar w:fldCharType="separate"/>
      </w:r>
      <w:r w:rsidR="000870CD">
        <w:rPr>
          <w:rFonts w:ascii="Arial" w:hAnsi="Arial" w:cs="Arial"/>
          <w:sz w:val="24"/>
          <w:szCs w:val="24"/>
        </w:rPr>
        <w:t>1.14</w:t>
      </w:r>
      <w:r w:rsidR="000870CD">
        <w:rPr>
          <w:rFonts w:ascii="Arial" w:hAnsi="Arial" w:cs="Arial"/>
          <w:sz w:val="24"/>
          <w:szCs w:val="24"/>
        </w:rPr>
        <w:fldChar w:fldCharType="end"/>
      </w:r>
      <w:r>
        <w:rPr>
          <w:rFonts w:ascii="Arial" w:hAnsi="Arial" w:cs="Arial"/>
          <w:sz w:val="24"/>
          <w:szCs w:val="24"/>
        </w:rPr>
        <w:t xml:space="preserve">. </w:t>
      </w:r>
    </w:p>
    <w:p w:rsidR="00911B7B" w:rsidRDefault="00911B7B" w:rsidP="00911B7B">
      <w:pPr>
        <w:pStyle w:val="PargrafodaLista"/>
        <w:rPr>
          <w:rFonts w:ascii="Arial" w:hAnsi="Arial" w:cs="Arial"/>
          <w:sz w:val="24"/>
          <w:szCs w:val="24"/>
        </w:rPr>
      </w:pPr>
    </w:p>
    <w:p w:rsidR="00911B7B" w:rsidRDefault="007E5C1E" w:rsidP="007E5C1E">
      <w:pPr>
        <w:pStyle w:val="PargrafodaLista"/>
        <w:numPr>
          <w:ilvl w:val="1"/>
          <w:numId w:val="4"/>
        </w:numPr>
        <w:spacing w:after="0"/>
        <w:ind w:left="709" w:firstLine="11"/>
        <w:jc w:val="both"/>
        <w:rPr>
          <w:rFonts w:ascii="Arial" w:hAnsi="Arial" w:cs="Arial"/>
          <w:sz w:val="24"/>
          <w:szCs w:val="24"/>
        </w:rPr>
      </w:pPr>
      <w:r w:rsidRPr="007E5C1E">
        <w:rPr>
          <w:rFonts w:ascii="Arial" w:hAnsi="Arial" w:cs="Arial"/>
          <w:sz w:val="24"/>
          <w:szCs w:val="24"/>
        </w:rPr>
        <w:t>No resultado e homologação do resultado deverão constar os nomes de todos os candidatos por ordem de classificação conforme a quantidade de vagas e os critérios e meios de avaliação (pontuação/classificados/cadastro reserva/não classificados) estabelecidos no edital;</w:t>
      </w:r>
    </w:p>
    <w:p w:rsidR="007E5C1E" w:rsidRPr="007E5C1E" w:rsidRDefault="007E5C1E" w:rsidP="007E5C1E">
      <w:pPr>
        <w:pStyle w:val="PargrafodaLista"/>
        <w:spacing w:after="0"/>
        <w:jc w:val="both"/>
        <w:rPr>
          <w:rFonts w:ascii="Arial" w:hAnsi="Arial" w:cs="Arial"/>
          <w:sz w:val="24"/>
          <w:szCs w:val="24"/>
        </w:rPr>
      </w:pPr>
    </w:p>
    <w:p w:rsidR="00911B7B" w:rsidRDefault="00911B7B" w:rsidP="00911B7B">
      <w:pPr>
        <w:pStyle w:val="PargrafodaLista"/>
        <w:numPr>
          <w:ilvl w:val="1"/>
          <w:numId w:val="4"/>
        </w:numPr>
        <w:spacing w:after="0"/>
        <w:ind w:left="709" w:firstLine="11"/>
        <w:jc w:val="both"/>
        <w:rPr>
          <w:rFonts w:ascii="Arial" w:hAnsi="Arial" w:cs="Arial"/>
          <w:sz w:val="24"/>
          <w:szCs w:val="24"/>
        </w:rPr>
      </w:pPr>
      <w:bookmarkStart w:id="2" w:name="_Ref403117011"/>
      <w:r>
        <w:rPr>
          <w:rFonts w:ascii="Arial" w:hAnsi="Arial" w:cs="Arial"/>
          <w:sz w:val="24"/>
          <w:szCs w:val="24"/>
        </w:rPr>
        <w:t>Após homologação, a coordenação do projeto deverá protocolar na FAPESE, informando o número do processo e endereçando ao SETOR JURÍDICO, com as devidas assinaturas: o RESULTADO, a HOMOLOGAÇÃO e a ATA (única) DE CLASSIFICAÇÃO, descrevendo exatamente todos os procedimentos realizados no processo seletivo, com os devidos resultados, assinada pela coordenação, anexando toda documentação utilizada no processo, de forma organizada: aprovados e classificados por fases, reprovados, com comprovações de pré-requisitos, documentos e análises/relatórios classificatórios: provas, gabaritos, currículos, relatórios, etc.;</w:t>
      </w:r>
      <w:bookmarkEnd w:id="2"/>
    </w:p>
    <w:p w:rsidR="00911B7B" w:rsidRDefault="00911B7B" w:rsidP="00911B7B">
      <w:pPr>
        <w:pStyle w:val="PargrafodaLista"/>
        <w:rPr>
          <w:rFonts w:ascii="Arial" w:hAnsi="Arial" w:cs="Arial"/>
          <w:sz w:val="24"/>
          <w:szCs w:val="24"/>
        </w:rPr>
      </w:pPr>
    </w:p>
    <w:p w:rsidR="00911B7B" w:rsidRDefault="00911B7B" w:rsidP="00911B7B">
      <w:pPr>
        <w:pStyle w:val="PargrafodaLista"/>
        <w:numPr>
          <w:ilvl w:val="1"/>
          <w:numId w:val="4"/>
        </w:numPr>
        <w:spacing w:after="0"/>
        <w:ind w:left="709" w:firstLine="11"/>
        <w:jc w:val="both"/>
        <w:rPr>
          <w:rFonts w:ascii="Arial" w:hAnsi="Arial" w:cs="Arial"/>
          <w:sz w:val="24"/>
          <w:szCs w:val="24"/>
        </w:rPr>
      </w:pPr>
      <w:r>
        <w:rPr>
          <w:rFonts w:ascii="Arial" w:hAnsi="Arial" w:cs="Arial"/>
          <w:sz w:val="24"/>
          <w:szCs w:val="24"/>
        </w:rPr>
        <w:t>Após todo o processo, poderá ser feito o ofício solicitando a contratação por ordem de classificação. Colocar no ofício de contratação o nº do EDITAL "PROCESSO SELETIVO SIMPLIFICADO" a que se refere.</w:t>
      </w:r>
    </w:p>
    <w:p w:rsidR="00911B7B" w:rsidRDefault="00911B7B" w:rsidP="00911B7B">
      <w:pPr>
        <w:pStyle w:val="PargrafodaLista"/>
        <w:rPr>
          <w:rFonts w:ascii="Arial" w:hAnsi="Arial" w:cs="Arial"/>
          <w:sz w:val="24"/>
          <w:szCs w:val="24"/>
        </w:rPr>
      </w:pPr>
    </w:p>
    <w:p w:rsidR="00911B7B" w:rsidRDefault="00911B7B" w:rsidP="00911B7B">
      <w:pPr>
        <w:pStyle w:val="PargrafodaLista"/>
        <w:numPr>
          <w:ilvl w:val="0"/>
          <w:numId w:val="4"/>
        </w:numPr>
        <w:spacing w:after="0"/>
        <w:jc w:val="both"/>
        <w:rPr>
          <w:rFonts w:ascii="Arial" w:hAnsi="Arial" w:cs="Arial"/>
          <w:b/>
          <w:sz w:val="24"/>
          <w:szCs w:val="24"/>
        </w:rPr>
      </w:pPr>
      <w:r>
        <w:rPr>
          <w:rFonts w:ascii="Arial" w:hAnsi="Arial" w:cs="Arial"/>
          <w:b/>
          <w:sz w:val="24"/>
          <w:szCs w:val="24"/>
        </w:rPr>
        <w:t>Orientações para preenchimento dos formulários:</w:t>
      </w:r>
    </w:p>
    <w:p w:rsidR="00911B7B" w:rsidRDefault="00911B7B" w:rsidP="00911B7B">
      <w:pPr>
        <w:pStyle w:val="PargrafodaLista"/>
        <w:spacing w:after="0"/>
        <w:jc w:val="both"/>
        <w:rPr>
          <w:rFonts w:ascii="Arial" w:hAnsi="Arial" w:cs="Arial"/>
          <w:b/>
          <w:sz w:val="24"/>
          <w:szCs w:val="24"/>
        </w:rPr>
      </w:pPr>
    </w:p>
    <w:p w:rsidR="00911B7B" w:rsidRDefault="001C2975" w:rsidP="00911B7B">
      <w:pPr>
        <w:pStyle w:val="PargrafodaLista"/>
        <w:numPr>
          <w:ilvl w:val="1"/>
          <w:numId w:val="4"/>
        </w:numPr>
        <w:spacing w:after="0"/>
        <w:jc w:val="both"/>
        <w:rPr>
          <w:rFonts w:ascii="Arial" w:hAnsi="Arial" w:cs="Arial"/>
          <w:sz w:val="24"/>
          <w:szCs w:val="24"/>
        </w:rPr>
      </w:pPr>
      <w:r>
        <w:rPr>
          <w:rFonts w:ascii="Arial" w:hAnsi="Arial" w:cs="Arial"/>
          <w:sz w:val="24"/>
          <w:szCs w:val="24"/>
        </w:rPr>
        <w:t xml:space="preserve"> </w:t>
      </w:r>
      <w:r w:rsidR="00911B7B">
        <w:rPr>
          <w:rFonts w:ascii="Arial" w:hAnsi="Arial" w:cs="Arial"/>
          <w:sz w:val="24"/>
          <w:szCs w:val="24"/>
        </w:rPr>
        <w:t xml:space="preserve">Dos </w:t>
      </w:r>
      <w:r>
        <w:rPr>
          <w:rFonts w:ascii="Arial" w:hAnsi="Arial" w:cs="Arial"/>
          <w:sz w:val="24"/>
          <w:szCs w:val="24"/>
        </w:rPr>
        <w:t>C</w:t>
      </w:r>
      <w:r w:rsidR="00911B7B">
        <w:rPr>
          <w:rFonts w:ascii="Arial" w:hAnsi="Arial" w:cs="Arial"/>
          <w:sz w:val="24"/>
          <w:szCs w:val="24"/>
        </w:rPr>
        <w:t xml:space="preserve">argos e </w:t>
      </w:r>
      <w:r>
        <w:rPr>
          <w:rFonts w:ascii="Arial" w:hAnsi="Arial" w:cs="Arial"/>
          <w:sz w:val="24"/>
          <w:szCs w:val="24"/>
        </w:rPr>
        <w:t>V</w:t>
      </w:r>
      <w:r w:rsidR="00911B7B">
        <w:rPr>
          <w:rFonts w:ascii="Arial" w:hAnsi="Arial" w:cs="Arial"/>
          <w:sz w:val="24"/>
          <w:szCs w:val="24"/>
        </w:rPr>
        <w:t>agas:</w:t>
      </w:r>
    </w:p>
    <w:p w:rsidR="00911B7B" w:rsidRDefault="00911B7B" w:rsidP="00911B7B">
      <w:pPr>
        <w:pStyle w:val="PargrafodaLista"/>
        <w:spacing w:after="0"/>
        <w:ind w:left="1095"/>
        <w:jc w:val="both"/>
        <w:rPr>
          <w:rFonts w:ascii="Arial" w:hAnsi="Arial" w:cs="Arial"/>
          <w:sz w:val="24"/>
          <w:szCs w:val="24"/>
        </w:rPr>
      </w:pPr>
    </w:p>
    <w:p w:rsidR="00911B7B" w:rsidRDefault="00911B7B" w:rsidP="00911B7B">
      <w:pPr>
        <w:pStyle w:val="PargrafodaLista"/>
        <w:spacing w:after="0"/>
        <w:ind w:left="709" w:firstLine="425"/>
        <w:jc w:val="both"/>
        <w:rPr>
          <w:rFonts w:ascii="Arial" w:hAnsi="Arial" w:cs="Arial"/>
          <w:sz w:val="24"/>
          <w:szCs w:val="24"/>
        </w:rPr>
      </w:pPr>
      <w:r>
        <w:rPr>
          <w:rFonts w:ascii="Arial" w:hAnsi="Arial" w:cs="Arial"/>
          <w:sz w:val="24"/>
          <w:szCs w:val="24"/>
        </w:rPr>
        <w:t>É necessário informar se as vagas disponíveis são para preenchimento imediato, para composição de cadastro reserva ou ambos, informando a quantidade. Cadastro reserva s</w:t>
      </w:r>
      <w:r>
        <w:rPr>
          <w:rFonts w:ascii="Arial" w:eastAsia="Calibri" w:hAnsi="Arial" w:cs="Arial"/>
          <w:sz w:val="24"/>
          <w:szCs w:val="24"/>
        </w:rPr>
        <w:t xml:space="preserve">ão candidatos que, se aprovados, ficam aguardando o surgimento de vagas de acordo com a necessidade do projeto para contratação sem precisar de novo </w:t>
      </w:r>
      <w:r>
        <w:rPr>
          <w:rFonts w:ascii="Arial" w:eastAsia="Calibri" w:hAnsi="Arial" w:cs="Arial"/>
          <w:sz w:val="24"/>
          <w:szCs w:val="24"/>
        </w:rPr>
        <w:lastRenderedPageBreak/>
        <w:t xml:space="preserve">EDITAL PSS, não sendo possível abrir novo processo seletivo sem que se tenham esgotado </w:t>
      </w:r>
      <w:proofErr w:type="gramStart"/>
      <w:r>
        <w:rPr>
          <w:rFonts w:ascii="Arial" w:eastAsia="Calibri" w:hAnsi="Arial" w:cs="Arial"/>
          <w:sz w:val="24"/>
          <w:szCs w:val="24"/>
        </w:rPr>
        <w:t>os candidatos em cadastro reserva</w:t>
      </w:r>
      <w:proofErr w:type="gramEnd"/>
      <w:r>
        <w:rPr>
          <w:rFonts w:ascii="Arial" w:eastAsia="Calibri" w:hAnsi="Arial" w:cs="Arial"/>
          <w:sz w:val="24"/>
          <w:szCs w:val="24"/>
        </w:rPr>
        <w:t>. Ex.: se o 1º colocado desistir ou futuramente pedir demissão, tem um reserva para substituí-lo.</w:t>
      </w:r>
    </w:p>
    <w:p w:rsidR="00911B7B" w:rsidRDefault="00911B7B" w:rsidP="00911B7B">
      <w:pPr>
        <w:pStyle w:val="PargrafodaLista"/>
        <w:spacing w:after="0"/>
        <w:ind w:left="1095"/>
        <w:jc w:val="both"/>
        <w:rPr>
          <w:rFonts w:ascii="Arial" w:hAnsi="Arial" w:cs="Arial"/>
          <w:sz w:val="24"/>
          <w:szCs w:val="24"/>
        </w:rPr>
      </w:pPr>
    </w:p>
    <w:p w:rsidR="00911B7B" w:rsidRDefault="00911B7B" w:rsidP="00911B7B">
      <w:pPr>
        <w:pStyle w:val="PargrafodaLista"/>
        <w:spacing w:after="0"/>
        <w:ind w:left="709" w:firstLine="386"/>
        <w:jc w:val="both"/>
        <w:rPr>
          <w:rFonts w:ascii="Arial" w:hAnsi="Arial" w:cs="Arial"/>
          <w:sz w:val="24"/>
          <w:szCs w:val="24"/>
        </w:rPr>
      </w:pPr>
      <w:r>
        <w:rPr>
          <w:rFonts w:ascii="Arial" w:hAnsi="Arial" w:cs="Arial"/>
          <w:sz w:val="24"/>
          <w:szCs w:val="24"/>
        </w:rPr>
        <w:t>Os cargos devem ser definidos de acordo com as atividades a serem desenvolvidas pelo contratado e com a PLANILHA DE TRABALHO.</w:t>
      </w:r>
      <w:r w:rsidR="001C2975">
        <w:rPr>
          <w:rFonts w:ascii="Arial" w:hAnsi="Arial" w:cs="Arial"/>
          <w:sz w:val="24"/>
          <w:szCs w:val="24"/>
        </w:rPr>
        <w:t xml:space="preserve"> </w:t>
      </w:r>
      <w:r>
        <w:rPr>
          <w:rFonts w:ascii="Arial" w:hAnsi="Arial" w:cs="Arial"/>
          <w:sz w:val="24"/>
          <w:szCs w:val="24"/>
        </w:rPr>
        <w:t>Ex.: Biólogo/Engenheiro Químico/Técnico em Química/Assistente Administrativo etc.</w:t>
      </w:r>
    </w:p>
    <w:p w:rsidR="00911B7B" w:rsidRDefault="00911B7B" w:rsidP="00911B7B">
      <w:pPr>
        <w:pStyle w:val="PargrafodaLista"/>
        <w:spacing w:after="0"/>
        <w:ind w:left="709" w:firstLine="386"/>
        <w:jc w:val="both"/>
        <w:rPr>
          <w:rFonts w:ascii="Arial" w:hAnsi="Arial" w:cs="Arial"/>
          <w:sz w:val="24"/>
          <w:szCs w:val="24"/>
        </w:rPr>
      </w:pPr>
    </w:p>
    <w:p w:rsidR="00911B7B" w:rsidRDefault="00911B7B" w:rsidP="00911B7B">
      <w:pPr>
        <w:pStyle w:val="PargrafodaLista"/>
        <w:spacing w:after="0"/>
        <w:ind w:left="709" w:firstLine="386"/>
        <w:jc w:val="both"/>
        <w:rPr>
          <w:rFonts w:ascii="Arial" w:hAnsi="Arial" w:cs="Arial"/>
          <w:sz w:val="24"/>
          <w:szCs w:val="24"/>
        </w:rPr>
      </w:pPr>
      <w:r>
        <w:rPr>
          <w:rFonts w:ascii="Arial" w:hAnsi="Arial" w:cs="Arial"/>
          <w:sz w:val="24"/>
          <w:szCs w:val="24"/>
        </w:rPr>
        <w:t>Em se tratando de contratação de estagiário, quando a formação acadêmica do supervisor for diferente do curso exigido no edital para o estagiário será necessária, para a liberação do Edital, uma declaração de equivalência/atividades afins cedida pelo chefe do departamento ou colegiado do curso solicitado para que possa haver a supervisão exigida em lei.</w:t>
      </w:r>
    </w:p>
    <w:p w:rsidR="00911B7B" w:rsidRDefault="00911B7B" w:rsidP="00911B7B">
      <w:pPr>
        <w:pStyle w:val="PargrafodaLista"/>
        <w:spacing w:after="0"/>
        <w:ind w:left="709" w:firstLine="386"/>
        <w:jc w:val="both"/>
        <w:rPr>
          <w:rFonts w:ascii="Arial" w:hAnsi="Arial" w:cs="Arial"/>
          <w:sz w:val="24"/>
          <w:szCs w:val="24"/>
        </w:rPr>
      </w:pPr>
    </w:p>
    <w:p w:rsidR="00911B7B" w:rsidRDefault="00911B7B" w:rsidP="00911B7B">
      <w:pPr>
        <w:pStyle w:val="PargrafodaLista"/>
        <w:spacing w:after="0"/>
        <w:ind w:left="709" w:firstLine="386"/>
        <w:jc w:val="both"/>
        <w:rPr>
          <w:rFonts w:ascii="Arial" w:hAnsi="Arial" w:cs="Arial"/>
          <w:sz w:val="24"/>
          <w:szCs w:val="24"/>
        </w:rPr>
      </w:pPr>
      <w:r>
        <w:rPr>
          <w:rFonts w:ascii="Arial" w:hAnsi="Arial" w:cs="Arial"/>
          <w:sz w:val="24"/>
          <w:szCs w:val="24"/>
        </w:rPr>
        <w:t xml:space="preserve">É necessário que a coordenação informe quem </w:t>
      </w:r>
      <w:proofErr w:type="gramStart"/>
      <w:r>
        <w:rPr>
          <w:rFonts w:ascii="Arial" w:hAnsi="Arial" w:cs="Arial"/>
          <w:sz w:val="24"/>
          <w:szCs w:val="24"/>
        </w:rPr>
        <w:t>será</w:t>
      </w:r>
      <w:proofErr w:type="gramEnd"/>
      <w:r>
        <w:rPr>
          <w:rFonts w:ascii="Arial" w:hAnsi="Arial" w:cs="Arial"/>
          <w:sz w:val="24"/>
          <w:szCs w:val="24"/>
        </w:rPr>
        <w:t xml:space="preserve"> o supervisor do estágio, qual cargo ele exerce, qual sua formação acadêmica e quantos estagiários ele supervisiona atualmente. O supervisor deve exercer cargo de nível superior em conformidade com o plano de trabalho do projeto.</w:t>
      </w:r>
    </w:p>
    <w:p w:rsidR="00911B7B" w:rsidRDefault="00911B7B" w:rsidP="00911B7B">
      <w:pPr>
        <w:pStyle w:val="PargrafodaLista"/>
        <w:spacing w:after="0"/>
        <w:ind w:left="709" w:firstLine="386"/>
        <w:jc w:val="both"/>
        <w:rPr>
          <w:rFonts w:ascii="Arial" w:hAnsi="Arial" w:cs="Arial"/>
          <w:sz w:val="24"/>
          <w:szCs w:val="24"/>
        </w:rPr>
      </w:pPr>
    </w:p>
    <w:p w:rsidR="00911B7B" w:rsidRDefault="001C2975" w:rsidP="00911B7B">
      <w:pPr>
        <w:pStyle w:val="PargrafodaLista"/>
        <w:numPr>
          <w:ilvl w:val="1"/>
          <w:numId w:val="4"/>
        </w:numPr>
        <w:spacing w:after="0"/>
        <w:jc w:val="both"/>
        <w:rPr>
          <w:rFonts w:ascii="Arial" w:hAnsi="Arial" w:cs="Arial"/>
          <w:sz w:val="24"/>
          <w:szCs w:val="24"/>
        </w:rPr>
      </w:pPr>
      <w:r>
        <w:rPr>
          <w:rFonts w:ascii="Arial" w:hAnsi="Arial" w:cs="Arial"/>
          <w:sz w:val="24"/>
          <w:szCs w:val="24"/>
        </w:rPr>
        <w:t>. Das A</w:t>
      </w:r>
      <w:r w:rsidR="00911B7B">
        <w:rPr>
          <w:rFonts w:ascii="Arial" w:hAnsi="Arial" w:cs="Arial"/>
          <w:sz w:val="24"/>
          <w:szCs w:val="24"/>
        </w:rPr>
        <w:t>tribuições/atividades:</w:t>
      </w:r>
    </w:p>
    <w:p w:rsidR="00911B7B" w:rsidRDefault="00911B7B" w:rsidP="00911B7B">
      <w:pPr>
        <w:pStyle w:val="PargrafodaLista"/>
        <w:spacing w:after="0"/>
        <w:ind w:left="1095"/>
        <w:jc w:val="both"/>
        <w:rPr>
          <w:rFonts w:ascii="Arial" w:hAnsi="Arial" w:cs="Arial"/>
          <w:sz w:val="24"/>
          <w:szCs w:val="24"/>
        </w:rPr>
      </w:pPr>
    </w:p>
    <w:p w:rsidR="00911B7B" w:rsidRDefault="00911B7B" w:rsidP="00911B7B">
      <w:pPr>
        <w:pStyle w:val="PargrafodaLista"/>
        <w:spacing w:after="0"/>
        <w:ind w:left="709" w:firstLine="386"/>
        <w:jc w:val="both"/>
        <w:rPr>
          <w:rFonts w:ascii="Arial" w:hAnsi="Arial" w:cs="Arial"/>
          <w:sz w:val="24"/>
          <w:szCs w:val="24"/>
        </w:rPr>
      </w:pPr>
      <w:r>
        <w:rPr>
          <w:rFonts w:ascii="Arial" w:hAnsi="Arial" w:cs="Arial"/>
          <w:sz w:val="24"/>
          <w:szCs w:val="24"/>
        </w:rPr>
        <w:t>Estas serão as mesmas do plano de atividades que deverão ser entregues ao setor Gestão de Pessoas, juntamente com a documentação necessária à contratação do candidato aprovado. No caso de processo seletivo para estágio, as atividades devem ser descritas iniciando sempre com as palavras “auxiliar”; “apoiar”; “dar suporte”; “acompanhar” etc.</w:t>
      </w:r>
    </w:p>
    <w:p w:rsidR="00911B7B" w:rsidRDefault="00911B7B" w:rsidP="00911B7B">
      <w:pPr>
        <w:pStyle w:val="PargrafodaLista"/>
        <w:spacing w:after="0"/>
        <w:ind w:left="709" w:firstLine="386"/>
        <w:jc w:val="both"/>
        <w:rPr>
          <w:rFonts w:ascii="Arial" w:hAnsi="Arial" w:cs="Arial"/>
          <w:sz w:val="24"/>
          <w:szCs w:val="24"/>
        </w:rPr>
      </w:pPr>
    </w:p>
    <w:p w:rsidR="00911B7B" w:rsidRDefault="001C2975" w:rsidP="00911B7B">
      <w:pPr>
        <w:pStyle w:val="PargrafodaLista"/>
        <w:numPr>
          <w:ilvl w:val="1"/>
          <w:numId w:val="4"/>
        </w:numPr>
        <w:spacing w:after="0"/>
        <w:jc w:val="both"/>
        <w:rPr>
          <w:rFonts w:ascii="Arial" w:hAnsi="Arial" w:cs="Arial"/>
          <w:sz w:val="24"/>
          <w:szCs w:val="24"/>
        </w:rPr>
      </w:pPr>
      <w:r>
        <w:rPr>
          <w:rFonts w:ascii="Arial" w:hAnsi="Arial" w:cs="Arial"/>
          <w:sz w:val="24"/>
          <w:szCs w:val="24"/>
        </w:rPr>
        <w:t xml:space="preserve"> </w:t>
      </w:r>
      <w:r w:rsidR="00911B7B">
        <w:rPr>
          <w:rFonts w:ascii="Arial" w:hAnsi="Arial" w:cs="Arial"/>
          <w:sz w:val="24"/>
          <w:szCs w:val="24"/>
        </w:rPr>
        <w:t>C</w:t>
      </w:r>
      <w:r>
        <w:rPr>
          <w:rFonts w:ascii="Arial" w:hAnsi="Arial" w:cs="Arial"/>
          <w:sz w:val="24"/>
          <w:szCs w:val="24"/>
        </w:rPr>
        <w:t>ondições de T</w:t>
      </w:r>
      <w:r w:rsidR="00911B7B">
        <w:rPr>
          <w:rFonts w:ascii="Arial" w:hAnsi="Arial" w:cs="Arial"/>
          <w:sz w:val="24"/>
          <w:szCs w:val="24"/>
        </w:rPr>
        <w:t>rabalho/estágio</w:t>
      </w:r>
    </w:p>
    <w:p w:rsidR="00911B7B" w:rsidRDefault="00911B7B" w:rsidP="00911B7B">
      <w:pPr>
        <w:pStyle w:val="PargrafodaLista"/>
        <w:spacing w:after="0"/>
        <w:jc w:val="both"/>
        <w:rPr>
          <w:rFonts w:ascii="Arial" w:hAnsi="Arial" w:cs="Arial"/>
          <w:sz w:val="24"/>
          <w:szCs w:val="24"/>
        </w:rPr>
      </w:pPr>
    </w:p>
    <w:p w:rsidR="00911B7B" w:rsidRDefault="00911B7B" w:rsidP="00911B7B">
      <w:pPr>
        <w:pStyle w:val="PargrafodaLista"/>
        <w:spacing w:after="0"/>
        <w:ind w:firstLine="414"/>
        <w:jc w:val="both"/>
        <w:rPr>
          <w:rFonts w:ascii="Arial" w:hAnsi="Arial" w:cs="Arial"/>
          <w:sz w:val="24"/>
          <w:szCs w:val="24"/>
        </w:rPr>
      </w:pPr>
      <w:r>
        <w:rPr>
          <w:rFonts w:ascii="Arial" w:hAnsi="Arial" w:cs="Arial"/>
          <w:b/>
          <w:sz w:val="24"/>
          <w:szCs w:val="24"/>
        </w:rPr>
        <w:t>Remuneração bruta/valor da bolsa/auxílio transporte:</w:t>
      </w:r>
      <w:r>
        <w:rPr>
          <w:rFonts w:ascii="Arial" w:hAnsi="Arial" w:cs="Arial"/>
          <w:sz w:val="24"/>
          <w:szCs w:val="24"/>
        </w:rPr>
        <w:t xml:space="preserve"> esses valores deverão seguir a previsão orçamentária definida no plano de trabalho do projeto;</w:t>
      </w:r>
    </w:p>
    <w:p w:rsidR="00911B7B" w:rsidRDefault="00911B7B" w:rsidP="00911B7B">
      <w:pPr>
        <w:pStyle w:val="PargrafodaLista"/>
        <w:spacing w:after="0"/>
        <w:ind w:firstLine="414"/>
        <w:jc w:val="both"/>
        <w:rPr>
          <w:rFonts w:ascii="Arial" w:hAnsi="Arial" w:cs="Arial"/>
          <w:sz w:val="24"/>
          <w:szCs w:val="24"/>
        </w:rPr>
      </w:pPr>
    </w:p>
    <w:p w:rsidR="00911B7B" w:rsidRDefault="00911B7B" w:rsidP="00911B7B">
      <w:pPr>
        <w:pStyle w:val="PargrafodaLista"/>
        <w:spacing w:after="0"/>
        <w:ind w:firstLine="414"/>
        <w:jc w:val="both"/>
        <w:rPr>
          <w:rFonts w:ascii="Arial" w:hAnsi="Arial" w:cs="Arial"/>
          <w:b/>
          <w:sz w:val="24"/>
          <w:szCs w:val="24"/>
        </w:rPr>
      </w:pPr>
      <w:r>
        <w:rPr>
          <w:rFonts w:ascii="Arial" w:hAnsi="Arial" w:cs="Arial"/>
          <w:b/>
          <w:sz w:val="24"/>
          <w:szCs w:val="24"/>
        </w:rPr>
        <w:t xml:space="preserve">Carga horária: </w:t>
      </w:r>
      <w:r>
        <w:rPr>
          <w:rFonts w:ascii="Arial" w:hAnsi="Arial" w:cs="Arial"/>
          <w:sz w:val="24"/>
          <w:szCs w:val="24"/>
        </w:rPr>
        <w:t xml:space="preserve">indicar a carga horária do trabalho ou do estágio. Ex.: 30 horas semanais </w:t>
      </w:r>
      <w:proofErr w:type="spellStart"/>
      <w:r>
        <w:rPr>
          <w:rFonts w:ascii="Arial" w:hAnsi="Arial" w:cs="Arial"/>
          <w:sz w:val="24"/>
          <w:szCs w:val="24"/>
        </w:rPr>
        <w:t>etc</w:t>
      </w:r>
      <w:proofErr w:type="spellEnd"/>
      <w:r>
        <w:rPr>
          <w:rFonts w:ascii="Arial" w:hAnsi="Arial" w:cs="Arial"/>
          <w:sz w:val="24"/>
          <w:szCs w:val="24"/>
        </w:rPr>
        <w:t>;</w:t>
      </w:r>
    </w:p>
    <w:p w:rsidR="00911B7B" w:rsidRDefault="00911B7B" w:rsidP="00911B7B">
      <w:pPr>
        <w:pStyle w:val="PargrafodaLista"/>
        <w:spacing w:after="0"/>
        <w:ind w:firstLine="414"/>
        <w:jc w:val="both"/>
        <w:rPr>
          <w:rFonts w:ascii="Arial" w:hAnsi="Arial" w:cs="Arial"/>
          <w:b/>
          <w:sz w:val="24"/>
          <w:szCs w:val="24"/>
        </w:rPr>
      </w:pPr>
    </w:p>
    <w:p w:rsidR="00911B7B" w:rsidRDefault="00911B7B" w:rsidP="00911B7B">
      <w:pPr>
        <w:pStyle w:val="PargrafodaLista"/>
        <w:spacing w:after="0"/>
        <w:ind w:firstLine="414"/>
        <w:jc w:val="both"/>
        <w:rPr>
          <w:rFonts w:ascii="Arial" w:hAnsi="Arial" w:cs="Arial"/>
          <w:sz w:val="24"/>
          <w:szCs w:val="24"/>
        </w:rPr>
      </w:pPr>
      <w:r>
        <w:rPr>
          <w:rFonts w:ascii="Arial" w:hAnsi="Arial" w:cs="Arial"/>
          <w:b/>
          <w:sz w:val="24"/>
          <w:szCs w:val="24"/>
        </w:rPr>
        <w:lastRenderedPageBreak/>
        <w:t>Horário do trabalho/estágio:</w:t>
      </w:r>
      <w:r>
        <w:rPr>
          <w:rFonts w:ascii="Arial" w:hAnsi="Arial" w:cs="Arial"/>
          <w:sz w:val="24"/>
          <w:szCs w:val="24"/>
        </w:rPr>
        <w:t xml:space="preserve"> deve ser preenchido de maneira completa, por exemplo: Segunda a Sexta, das 08hs às 12hs e das 14hs às 18hs, respeitando a carga horária do empregado e do estagiário;</w:t>
      </w:r>
    </w:p>
    <w:p w:rsidR="00911B7B" w:rsidRDefault="00911B7B" w:rsidP="00911B7B">
      <w:pPr>
        <w:pStyle w:val="PargrafodaLista"/>
        <w:spacing w:after="0"/>
        <w:ind w:firstLine="414"/>
        <w:jc w:val="both"/>
        <w:rPr>
          <w:rFonts w:ascii="Arial" w:hAnsi="Arial" w:cs="Arial"/>
          <w:sz w:val="24"/>
          <w:szCs w:val="24"/>
        </w:rPr>
      </w:pPr>
    </w:p>
    <w:p w:rsidR="00911B7B" w:rsidRDefault="00911B7B" w:rsidP="00911B7B">
      <w:pPr>
        <w:pStyle w:val="PargrafodaLista"/>
        <w:spacing w:after="0"/>
        <w:ind w:firstLine="414"/>
        <w:jc w:val="both"/>
        <w:rPr>
          <w:rFonts w:ascii="Arial" w:hAnsi="Arial" w:cs="Arial"/>
          <w:sz w:val="24"/>
          <w:szCs w:val="24"/>
        </w:rPr>
      </w:pPr>
      <w:r>
        <w:rPr>
          <w:rFonts w:ascii="Arial" w:hAnsi="Arial" w:cs="Arial"/>
          <w:b/>
          <w:sz w:val="24"/>
          <w:szCs w:val="24"/>
        </w:rPr>
        <w:t xml:space="preserve">Local das atividades: </w:t>
      </w:r>
      <w:r>
        <w:rPr>
          <w:rFonts w:ascii="Arial" w:hAnsi="Arial" w:cs="Arial"/>
          <w:sz w:val="24"/>
          <w:szCs w:val="24"/>
        </w:rPr>
        <w:t>definir o local onde as atividades serão exercidas, indicando endereço completo;</w:t>
      </w:r>
    </w:p>
    <w:p w:rsidR="00911B7B" w:rsidRDefault="00911B7B" w:rsidP="00911B7B">
      <w:pPr>
        <w:spacing w:after="0"/>
        <w:jc w:val="both"/>
        <w:rPr>
          <w:rFonts w:ascii="Arial" w:hAnsi="Arial" w:cs="Arial"/>
          <w:sz w:val="24"/>
          <w:szCs w:val="24"/>
        </w:rPr>
      </w:pPr>
    </w:p>
    <w:p w:rsidR="00911B7B" w:rsidRDefault="001C2975" w:rsidP="00911B7B">
      <w:pPr>
        <w:pStyle w:val="PargrafodaLista"/>
        <w:numPr>
          <w:ilvl w:val="1"/>
          <w:numId w:val="4"/>
        </w:numPr>
        <w:spacing w:after="0"/>
        <w:jc w:val="both"/>
        <w:rPr>
          <w:rFonts w:ascii="Arial" w:hAnsi="Arial" w:cs="Arial"/>
          <w:sz w:val="24"/>
          <w:szCs w:val="24"/>
        </w:rPr>
      </w:pPr>
      <w:r>
        <w:rPr>
          <w:rFonts w:ascii="Arial" w:hAnsi="Arial" w:cs="Arial"/>
          <w:sz w:val="24"/>
          <w:szCs w:val="24"/>
        </w:rPr>
        <w:t xml:space="preserve"> Pré-requisitos dos C</w:t>
      </w:r>
      <w:r w:rsidR="00911B7B">
        <w:rPr>
          <w:rFonts w:ascii="Arial" w:hAnsi="Arial" w:cs="Arial"/>
          <w:sz w:val="24"/>
          <w:szCs w:val="24"/>
        </w:rPr>
        <w:t>andidatos</w:t>
      </w:r>
    </w:p>
    <w:p w:rsidR="00911B7B" w:rsidRDefault="00911B7B" w:rsidP="00911B7B">
      <w:pPr>
        <w:pStyle w:val="PargrafodaLista"/>
        <w:spacing w:after="0"/>
        <w:ind w:firstLine="414"/>
        <w:jc w:val="both"/>
        <w:rPr>
          <w:rFonts w:ascii="Arial" w:hAnsi="Arial" w:cs="Arial"/>
          <w:sz w:val="24"/>
          <w:szCs w:val="24"/>
        </w:rPr>
      </w:pPr>
    </w:p>
    <w:p w:rsidR="00911B7B" w:rsidRDefault="00911B7B" w:rsidP="00911B7B">
      <w:pPr>
        <w:pStyle w:val="PargrafodaLista"/>
        <w:spacing w:after="0"/>
        <w:ind w:firstLine="414"/>
        <w:jc w:val="both"/>
        <w:rPr>
          <w:rFonts w:ascii="Arial" w:hAnsi="Arial" w:cs="Arial"/>
          <w:sz w:val="24"/>
          <w:szCs w:val="24"/>
        </w:rPr>
      </w:pPr>
      <w:r>
        <w:rPr>
          <w:rFonts w:ascii="Arial" w:hAnsi="Arial" w:cs="Arial"/>
          <w:sz w:val="24"/>
          <w:szCs w:val="24"/>
        </w:rPr>
        <w:t>Neste item devem ser indicadas as condições que tornem os candidatos aptos a participar do processo seletivo, tais como ter formação acadêmica em determinado curso; ter curso técnico em determinada área; experiência profissional no mesmo tipo de atividade, desde que não ultrapasse o período de 06 (seis) meses – Lei 11.644/2008.</w:t>
      </w:r>
    </w:p>
    <w:p w:rsidR="00911B7B" w:rsidRDefault="00911B7B" w:rsidP="00911B7B">
      <w:pPr>
        <w:pStyle w:val="PargrafodaLista"/>
        <w:spacing w:after="0"/>
        <w:ind w:firstLine="414"/>
        <w:jc w:val="both"/>
        <w:rPr>
          <w:rFonts w:ascii="Arial" w:hAnsi="Arial" w:cs="Arial"/>
          <w:sz w:val="24"/>
          <w:szCs w:val="24"/>
        </w:rPr>
      </w:pPr>
    </w:p>
    <w:p w:rsidR="00911B7B" w:rsidRDefault="00911B7B" w:rsidP="00911B7B">
      <w:pPr>
        <w:pStyle w:val="PargrafodaLista"/>
        <w:spacing w:after="0"/>
        <w:ind w:firstLine="414"/>
        <w:jc w:val="both"/>
        <w:rPr>
          <w:rFonts w:ascii="Arial" w:hAnsi="Arial" w:cs="Arial"/>
          <w:sz w:val="24"/>
          <w:szCs w:val="24"/>
        </w:rPr>
      </w:pPr>
      <w:r>
        <w:rPr>
          <w:rFonts w:ascii="Arial" w:hAnsi="Arial" w:cs="Arial"/>
          <w:sz w:val="24"/>
          <w:szCs w:val="24"/>
        </w:rPr>
        <w:t xml:space="preserve">No caso de estágio não é permitido exigir que o candidato possua experiência profissional. </w:t>
      </w:r>
    </w:p>
    <w:p w:rsidR="00911B7B" w:rsidRDefault="00911B7B" w:rsidP="00911B7B">
      <w:pPr>
        <w:pStyle w:val="PargrafodaLista"/>
        <w:spacing w:after="0"/>
        <w:ind w:firstLine="414"/>
        <w:jc w:val="both"/>
        <w:rPr>
          <w:rFonts w:ascii="Arial" w:hAnsi="Arial" w:cs="Arial"/>
          <w:sz w:val="24"/>
          <w:szCs w:val="24"/>
        </w:rPr>
      </w:pPr>
    </w:p>
    <w:p w:rsidR="00911B7B" w:rsidRDefault="00911B7B" w:rsidP="00911B7B">
      <w:pPr>
        <w:pStyle w:val="PargrafodaLista"/>
        <w:spacing w:after="0"/>
        <w:ind w:firstLine="414"/>
        <w:jc w:val="both"/>
        <w:rPr>
          <w:rFonts w:ascii="Arial" w:hAnsi="Arial" w:cs="Arial"/>
          <w:sz w:val="24"/>
          <w:szCs w:val="24"/>
        </w:rPr>
      </w:pPr>
      <w:r>
        <w:rPr>
          <w:rFonts w:ascii="Arial" w:hAnsi="Arial" w:cs="Arial"/>
          <w:sz w:val="24"/>
          <w:szCs w:val="24"/>
        </w:rPr>
        <w:t xml:space="preserve">Apenas alunos da Universidade Federal de Sergipe podem participar dos processos seletivos para estagiários. Vagas para alunos de outras instituições serão abertas excepcionalmente, de acordo com o interesse </w:t>
      </w:r>
      <w:proofErr w:type="gramStart"/>
      <w:r>
        <w:rPr>
          <w:rFonts w:ascii="Arial" w:hAnsi="Arial" w:cs="Arial"/>
          <w:sz w:val="24"/>
          <w:szCs w:val="24"/>
        </w:rPr>
        <w:t>do(</w:t>
      </w:r>
      <w:proofErr w:type="gramEnd"/>
      <w:r>
        <w:rPr>
          <w:rFonts w:ascii="Arial" w:hAnsi="Arial" w:cs="Arial"/>
          <w:sz w:val="24"/>
          <w:szCs w:val="24"/>
        </w:rPr>
        <w:t xml:space="preserve">a) Coordenador(a) do Projeto. </w:t>
      </w:r>
    </w:p>
    <w:p w:rsidR="00911B7B" w:rsidRDefault="00911B7B" w:rsidP="00911B7B">
      <w:pPr>
        <w:spacing w:after="0"/>
        <w:jc w:val="both"/>
        <w:rPr>
          <w:rFonts w:ascii="Arial" w:hAnsi="Arial" w:cs="Arial"/>
          <w:sz w:val="24"/>
          <w:szCs w:val="24"/>
        </w:rPr>
      </w:pPr>
    </w:p>
    <w:p w:rsidR="00911B7B" w:rsidRDefault="000870CD" w:rsidP="00911B7B">
      <w:pPr>
        <w:pStyle w:val="PargrafodaLista"/>
        <w:numPr>
          <w:ilvl w:val="1"/>
          <w:numId w:val="4"/>
        </w:numPr>
        <w:spacing w:after="0"/>
        <w:jc w:val="both"/>
        <w:rPr>
          <w:rFonts w:ascii="Arial" w:hAnsi="Arial" w:cs="Arial"/>
          <w:sz w:val="24"/>
          <w:szCs w:val="24"/>
        </w:rPr>
      </w:pPr>
      <w:r>
        <w:rPr>
          <w:rFonts w:ascii="Arial" w:hAnsi="Arial" w:cs="Arial"/>
          <w:sz w:val="24"/>
          <w:szCs w:val="24"/>
        </w:rPr>
        <w:t xml:space="preserve"> </w:t>
      </w:r>
      <w:r w:rsidR="00911B7B">
        <w:rPr>
          <w:rFonts w:ascii="Arial" w:hAnsi="Arial" w:cs="Arial"/>
          <w:sz w:val="24"/>
          <w:szCs w:val="24"/>
        </w:rPr>
        <w:t xml:space="preserve">Documentos </w:t>
      </w:r>
      <w:r>
        <w:rPr>
          <w:rFonts w:ascii="Arial" w:hAnsi="Arial" w:cs="Arial"/>
          <w:sz w:val="24"/>
          <w:szCs w:val="24"/>
        </w:rPr>
        <w:t>N</w:t>
      </w:r>
      <w:r w:rsidR="00911B7B">
        <w:rPr>
          <w:rFonts w:ascii="Arial" w:hAnsi="Arial" w:cs="Arial"/>
          <w:sz w:val="24"/>
          <w:szCs w:val="24"/>
        </w:rPr>
        <w:t xml:space="preserve">ecessários à </w:t>
      </w:r>
      <w:r>
        <w:rPr>
          <w:rFonts w:ascii="Arial" w:hAnsi="Arial" w:cs="Arial"/>
          <w:sz w:val="24"/>
          <w:szCs w:val="24"/>
        </w:rPr>
        <w:t>C</w:t>
      </w:r>
      <w:r w:rsidR="00911B7B">
        <w:rPr>
          <w:rFonts w:ascii="Arial" w:hAnsi="Arial" w:cs="Arial"/>
          <w:sz w:val="24"/>
          <w:szCs w:val="24"/>
        </w:rPr>
        <w:t xml:space="preserve">omprovação dos </w:t>
      </w:r>
      <w:r>
        <w:rPr>
          <w:rFonts w:ascii="Arial" w:hAnsi="Arial" w:cs="Arial"/>
          <w:sz w:val="24"/>
          <w:szCs w:val="24"/>
        </w:rPr>
        <w:t>P</w:t>
      </w:r>
      <w:r w:rsidR="00911B7B">
        <w:rPr>
          <w:rFonts w:ascii="Arial" w:hAnsi="Arial" w:cs="Arial"/>
          <w:sz w:val="24"/>
          <w:szCs w:val="24"/>
        </w:rPr>
        <w:t>ré-requisitos:</w:t>
      </w:r>
    </w:p>
    <w:p w:rsidR="00911B7B" w:rsidRDefault="00911B7B" w:rsidP="00911B7B">
      <w:pPr>
        <w:spacing w:after="0"/>
        <w:jc w:val="both"/>
        <w:rPr>
          <w:rFonts w:ascii="Arial" w:hAnsi="Arial" w:cs="Arial"/>
          <w:sz w:val="24"/>
          <w:szCs w:val="24"/>
        </w:rPr>
      </w:pPr>
    </w:p>
    <w:p w:rsidR="00911B7B" w:rsidRDefault="00911B7B" w:rsidP="00911B7B">
      <w:pPr>
        <w:spacing w:after="0"/>
        <w:ind w:left="709" w:firstLine="425"/>
        <w:jc w:val="both"/>
        <w:rPr>
          <w:rFonts w:ascii="Arial" w:hAnsi="Arial" w:cs="Arial"/>
          <w:sz w:val="24"/>
          <w:szCs w:val="24"/>
        </w:rPr>
      </w:pPr>
      <w:r>
        <w:rPr>
          <w:rFonts w:ascii="Arial" w:hAnsi="Arial" w:cs="Arial"/>
          <w:sz w:val="24"/>
          <w:szCs w:val="24"/>
        </w:rPr>
        <w:t>Todo e qualquer pré-requisito deve ser comprovado por meio de documento a ser indicado neste item.</w:t>
      </w:r>
    </w:p>
    <w:p w:rsidR="00911B7B" w:rsidRDefault="00911B7B" w:rsidP="00911B7B">
      <w:pPr>
        <w:spacing w:after="0"/>
        <w:jc w:val="both"/>
        <w:rPr>
          <w:rFonts w:ascii="Arial" w:hAnsi="Arial" w:cs="Arial"/>
          <w:sz w:val="24"/>
          <w:szCs w:val="24"/>
        </w:rPr>
      </w:pPr>
    </w:p>
    <w:p w:rsidR="00911B7B" w:rsidRDefault="000870CD" w:rsidP="00911B7B">
      <w:pPr>
        <w:pStyle w:val="PargrafodaLista"/>
        <w:numPr>
          <w:ilvl w:val="1"/>
          <w:numId w:val="4"/>
        </w:numPr>
        <w:spacing w:after="0"/>
        <w:jc w:val="both"/>
        <w:rPr>
          <w:rFonts w:ascii="Arial" w:hAnsi="Arial" w:cs="Arial"/>
          <w:sz w:val="24"/>
          <w:szCs w:val="24"/>
        </w:rPr>
      </w:pPr>
      <w:r>
        <w:rPr>
          <w:rFonts w:ascii="Arial" w:hAnsi="Arial" w:cs="Arial"/>
          <w:sz w:val="24"/>
          <w:szCs w:val="24"/>
        </w:rPr>
        <w:t xml:space="preserve"> </w:t>
      </w:r>
      <w:r w:rsidR="00911B7B">
        <w:rPr>
          <w:rFonts w:ascii="Arial" w:hAnsi="Arial" w:cs="Arial"/>
          <w:sz w:val="24"/>
          <w:szCs w:val="24"/>
        </w:rPr>
        <w:t xml:space="preserve">Critérios e </w:t>
      </w:r>
      <w:r>
        <w:rPr>
          <w:rFonts w:ascii="Arial" w:hAnsi="Arial" w:cs="Arial"/>
          <w:sz w:val="24"/>
          <w:szCs w:val="24"/>
        </w:rPr>
        <w:t>M</w:t>
      </w:r>
      <w:r w:rsidR="00911B7B">
        <w:rPr>
          <w:rFonts w:ascii="Arial" w:hAnsi="Arial" w:cs="Arial"/>
          <w:sz w:val="24"/>
          <w:szCs w:val="24"/>
        </w:rPr>
        <w:t xml:space="preserve">eios de </w:t>
      </w:r>
      <w:r>
        <w:rPr>
          <w:rFonts w:ascii="Arial" w:hAnsi="Arial" w:cs="Arial"/>
          <w:sz w:val="24"/>
          <w:szCs w:val="24"/>
        </w:rPr>
        <w:t>A</w:t>
      </w:r>
      <w:r w:rsidR="00911B7B">
        <w:rPr>
          <w:rFonts w:ascii="Arial" w:hAnsi="Arial" w:cs="Arial"/>
          <w:sz w:val="24"/>
          <w:szCs w:val="24"/>
        </w:rPr>
        <w:t>valiação:</w:t>
      </w:r>
    </w:p>
    <w:p w:rsidR="00911B7B" w:rsidRDefault="00911B7B" w:rsidP="00911B7B">
      <w:pPr>
        <w:spacing w:after="0"/>
        <w:jc w:val="both"/>
        <w:rPr>
          <w:rFonts w:ascii="Arial" w:hAnsi="Arial" w:cs="Arial"/>
          <w:sz w:val="24"/>
          <w:szCs w:val="24"/>
        </w:rPr>
      </w:pPr>
    </w:p>
    <w:p w:rsidR="00911B7B" w:rsidRDefault="00911B7B" w:rsidP="00911B7B">
      <w:pPr>
        <w:spacing w:after="0"/>
        <w:ind w:left="709" w:firstLine="425"/>
        <w:jc w:val="both"/>
        <w:rPr>
          <w:rFonts w:ascii="Arial" w:hAnsi="Arial" w:cs="Arial"/>
          <w:sz w:val="24"/>
          <w:szCs w:val="24"/>
        </w:rPr>
      </w:pPr>
      <w:r>
        <w:rPr>
          <w:rFonts w:ascii="Arial" w:hAnsi="Arial" w:cs="Arial"/>
          <w:sz w:val="24"/>
          <w:szCs w:val="24"/>
        </w:rPr>
        <w:t xml:space="preserve">Neste item o Coordenador escolhe um ou mais meios de avaliação, determinando, assim, o número de fases que terá o processo seletivo. Escolhido </w:t>
      </w:r>
      <w:proofErr w:type="gramStart"/>
      <w:r>
        <w:rPr>
          <w:rFonts w:ascii="Arial" w:hAnsi="Arial" w:cs="Arial"/>
          <w:sz w:val="24"/>
          <w:szCs w:val="24"/>
        </w:rPr>
        <w:t>o(</w:t>
      </w:r>
      <w:proofErr w:type="gramEnd"/>
      <w:r>
        <w:rPr>
          <w:rFonts w:ascii="Arial" w:hAnsi="Arial" w:cs="Arial"/>
          <w:sz w:val="24"/>
          <w:szCs w:val="24"/>
        </w:rPr>
        <w:t>os) meio(os) de avaliação, o Coordenador deve indicar quais os critérios de avaliação que serão usados em cada um deles e definir se os mesmos terão critério classificatório, eliminatório ou ambos.</w:t>
      </w:r>
    </w:p>
    <w:p w:rsidR="00911B7B" w:rsidRDefault="00911B7B" w:rsidP="00911B7B">
      <w:pPr>
        <w:spacing w:after="0"/>
        <w:ind w:firstLine="709"/>
        <w:jc w:val="both"/>
        <w:rPr>
          <w:rFonts w:ascii="Arial" w:hAnsi="Arial" w:cs="Arial"/>
          <w:sz w:val="24"/>
          <w:szCs w:val="24"/>
        </w:rPr>
      </w:pPr>
    </w:p>
    <w:p w:rsidR="00911B7B" w:rsidRDefault="00911B7B" w:rsidP="00911B7B">
      <w:pPr>
        <w:spacing w:after="0"/>
        <w:ind w:left="709" w:firstLine="425"/>
        <w:jc w:val="both"/>
        <w:rPr>
          <w:rFonts w:ascii="Arial" w:hAnsi="Arial" w:cs="Arial"/>
          <w:sz w:val="24"/>
          <w:szCs w:val="24"/>
        </w:rPr>
      </w:pPr>
      <w:r>
        <w:rPr>
          <w:rFonts w:ascii="Arial" w:hAnsi="Arial" w:cs="Arial"/>
          <w:sz w:val="24"/>
          <w:szCs w:val="24"/>
        </w:rPr>
        <w:t>Vale ressaltar que, em caso de contratação de estagiário, não será possível utilizar currículo como meio de avaliação, devendo este ser substituído pelo histórico do aluno, se for o caso.</w:t>
      </w:r>
    </w:p>
    <w:p w:rsidR="00911B7B" w:rsidRDefault="00911B7B" w:rsidP="00911B7B">
      <w:pPr>
        <w:spacing w:after="0"/>
        <w:ind w:firstLine="709"/>
        <w:jc w:val="both"/>
        <w:rPr>
          <w:rFonts w:ascii="Arial" w:hAnsi="Arial" w:cs="Arial"/>
          <w:sz w:val="24"/>
          <w:szCs w:val="24"/>
        </w:rPr>
      </w:pPr>
    </w:p>
    <w:p w:rsidR="00911B7B" w:rsidRDefault="00911B7B" w:rsidP="00911B7B">
      <w:pPr>
        <w:tabs>
          <w:tab w:val="left" w:pos="709"/>
        </w:tabs>
        <w:spacing w:after="0"/>
        <w:ind w:left="709" w:firstLine="425"/>
        <w:jc w:val="both"/>
        <w:rPr>
          <w:rFonts w:ascii="Arial" w:hAnsi="Arial" w:cs="Arial"/>
          <w:sz w:val="24"/>
          <w:szCs w:val="24"/>
        </w:rPr>
      </w:pPr>
      <w:r>
        <w:rPr>
          <w:rFonts w:ascii="Arial" w:hAnsi="Arial" w:cs="Arial"/>
          <w:sz w:val="24"/>
          <w:szCs w:val="24"/>
        </w:rPr>
        <w:lastRenderedPageBreak/>
        <w:t>Sempre que constar “ENTREVISTA” como meio de avaliação, a mesma deverá ser comprovada através de arquivo de gravação a ser encaminhado à FAPESE, estando o candidato ciente no ato da inscrição.</w:t>
      </w:r>
    </w:p>
    <w:p w:rsidR="00911B7B" w:rsidRDefault="00911B7B" w:rsidP="00911B7B">
      <w:pPr>
        <w:spacing w:after="0"/>
        <w:jc w:val="both"/>
        <w:rPr>
          <w:rFonts w:ascii="Arial" w:hAnsi="Arial" w:cs="Arial"/>
          <w:sz w:val="24"/>
          <w:szCs w:val="24"/>
        </w:rPr>
      </w:pPr>
    </w:p>
    <w:p w:rsidR="00911B7B" w:rsidRDefault="000870CD" w:rsidP="00911B7B">
      <w:pPr>
        <w:pStyle w:val="PargrafodaLista"/>
        <w:numPr>
          <w:ilvl w:val="1"/>
          <w:numId w:val="4"/>
        </w:numPr>
        <w:spacing w:after="0"/>
        <w:jc w:val="both"/>
        <w:rPr>
          <w:rFonts w:ascii="Arial" w:hAnsi="Arial" w:cs="Arial"/>
          <w:sz w:val="24"/>
          <w:szCs w:val="24"/>
        </w:rPr>
      </w:pPr>
      <w:r>
        <w:rPr>
          <w:rFonts w:ascii="Arial" w:hAnsi="Arial" w:cs="Arial"/>
          <w:sz w:val="24"/>
          <w:szCs w:val="24"/>
        </w:rPr>
        <w:t xml:space="preserve"> </w:t>
      </w:r>
      <w:r w:rsidR="00911B7B">
        <w:rPr>
          <w:rFonts w:ascii="Arial" w:hAnsi="Arial" w:cs="Arial"/>
          <w:sz w:val="24"/>
          <w:szCs w:val="24"/>
        </w:rPr>
        <w:t xml:space="preserve">Critérios de </w:t>
      </w:r>
      <w:r>
        <w:rPr>
          <w:rFonts w:ascii="Arial" w:hAnsi="Arial" w:cs="Arial"/>
          <w:sz w:val="24"/>
          <w:szCs w:val="24"/>
        </w:rPr>
        <w:t>D</w:t>
      </w:r>
      <w:r w:rsidR="00911B7B">
        <w:rPr>
          <w:rFonts w:ascii="Arial" w:hAnsi="Arial" w:cs="Arial"/>
          <w:sz w:val="24"/>
          <w:szCs w:val="24"/>
        </w:rPr>
        <w:t>esempate</w:t>
      </w:r>
    </w:p>
    <w:p w:rsidR="00911B7B" w:rsidRDefault="00911B7B" w:rsidP="00911B7B">
      <w:pPr>
        <w:pStyle w:val="PargrafodaLista"/>
        <w:spacing w:after="0"/>
        <w:jc w:val="both"/>
        <w:rPr>
          <w:rFonts w:ascii="Arial" w:hAnsi="Arial" w:cs="Arial"/>
          <w:sz w:val="24"/>
          <w:szCs w:val="24"/>
        </w:rPr>
      </w:pPr>
    </w:p>
    <w:p w:rsidR="00911B7B" w:rsidRDefault="00911B7B" w:rsidP="00911B7B">
      <w:pPr>
        <w:pStyle w:val="PargrafodaLista"/>
        <w:spacing w:after="0"/>
        <w:ind w:left="709" w:firstLine="425"/>
        <w:jc w:val="both"/>
        <w:rPr>
          <w:rFonts w:ascii="Arial" w:hAnsi="Arial" w:cs="Arial"/>
          <w:sz w:val="24"/>
          <w:szCs w:val="24"/>
        </w:rPr>
      </w:pPr>
      <w:r>
        <w:rPr>
          <w:rFonts w:ascii="Arial" w:hAnsi="Arial" w:cs="Arial"/>
          <w:sz w:val="24"/>
          <w:szCs w:val="24"/>
        </w:rPr>
        <w:t>Devem ser fixados critérios objetivos de desempate, tais como idade, maior média geral no histórico; maior tempo de experiência profissional etc.</w:t>
      </w:r>
    </w:p>
    <w:p w:rsidR="00911B7B" w:rsidRDefault="00911B7B" w:rsidP="00911B7B">
      <w:pPr>
        <w:spacing w:after="0"/>
        <w:jc w:val="both"/>
        <w:rPr>
          <w:rFonts w:ascii="Arial" w:hAnsi="Arial" w:cs="Arial"/>
          <w:sz w:val="24"/>
          <w:szCs w:val="24"/>
        </w:rPr>
      </w:pPr>
    </w:p>
    <w:p w:rsidR="00911B7B" w:rsidRDefault="000870CD" w:rsidP="00911B7B">
      <w:pPr>
        <w:pStyle w:val="PargrafodaLista"/>
        <w:numPr>
          <w:ilvl w:val="1"/>
          <w:numId w:val="4"/>
        </w:numPr>
        <w:spacing w:after="0"/>
        <w:jc w:val="both"/>
        <w:rPr>
          <w:rFonts w:ascii="Arial" w:hAnsi="Arial" w:cs="Arial"/>
          <w:sz w:val="24"/>
          <w:szCs w:val="24"/>
        </w:rPr>
      </w:pPr>
      <w:r>
        <w:rPr>
          <w:rFonts w:ascii="Arial" w:hAnsi="Arial" w:cs="Arial"/>
          <w:sz w:val="24"/>
          <w:szCs w:val="24"/>
        </w:rPr>
        <w:t xml:space="preserve"> </w:t>
      </w:r>
      <w:r w:rsidR="00911B7B">
        <w:rPr>
          <w:rFonts w:ascii="Arial" w:hAnsi="Arial" w:cs="Arial"/>
          <w:sz w:val="24"/>
          <w:szCs w:val="24"/>
        </w:rPr>
        <w:t xml:space="preserve">Critérios de </w:t>
      </w:r>
      <w:r>
        <w:rPr>
          <w:rFonts w:ascii="Arial" w:hAnsi="Arial" w:cs="Arial"/>
          <w:sz w:val="24"/>
          <w:szCs w:val="24"/>
        </w:rPr>
        <w:t>D</w:t>
      </w:r>
      <w:r w:rsidR="00911B7B">
        <w:rPr>
          <w:rFonts w:ascii="Arial" w:hAnsi="Arial" w:cs="Arial"/>
          <w:sz w:val="24"/>
          <w:szCs w:val="24"/>
        </w:rPr>
        <w:t>esclassificação</w:t>
      </w:r>
    </w:p>
    <w:p w:rsidR="00911B7B" w:rsidRDefault="00911B7B" w:rsidP="00911B7B">
      <w:pPr>
        <w:spacing w:after="0"/>
        <w:jc w:val="both"/>
        <w:rPr>
          <w:rFonts w:ascii="Arial" w:hAnsi="Arial" w:cs="Arial"/>
          <w:sz w:val="24"/>
          <w:szCs w:val="24"/>
        </w:rPr>
      </w:pPr>
    </w:p>
    <w:p w:rsidR="00911B7B" w:rsidRDefault="00911B7B" w:rsidP="00911B7B">
      <w:pPr>
        <w:spacing w:after="0"/>
        <w:ind w:left="709" w:firstLine="425"/>
        <w:jc w:val="both"/>
        <w:rPr>
          <w:rFonts w:ascii="Arial" w:hAnsi="Arial" w:cs="Arial"/>
          <w:sz w:val="24"/>
          <w:szCs w:val="24"/>
        </w:rPr>
      </w:pPr>
      <w:r>
        <w:rPr>
          <w:rFonts w:ascii="Arial" w:hAnsi="Arial" w:cs="Arial"/>
          <w:sz w:val="24"/>
          <w:szCs w:val="24"/>
        </w:rPr>
        <w:t>Também devem ser critérios objetivos, observando aquilo que for solicitado no edital, por exemplo: atingir pontuação menor que X; deixar de apresentar documentação etc.</w:t>
      </w:r>
    </w:p>
    <w:p w:rsidR="00911B7B" w:rsidRDefault="00911B7B" w:rsidP="00911B7B">
      <w:pPr>
        <w:spacing w:after="0"/>
        <w:jc w:val="both"/>
        <w:rPr>
          <w:rFonts w:ascii="Arial" w:hAnsi="Arial" w:cs="Arial"/>
          <w:sz w:val="24"/>
          <w:szCs w:val="24"/>
        </w:rPr>
      </w:pPr>
    </w:p>
    <w:p w:rsidR="00911B7B" w:rsidRDefault="000870CD" w:rsidP="00911B7B">
      <w:pPr>
        <w:pStyle w:val="PargrafodaLista"/>
        <w:numPr>
          <w:ilvl w:val="1"/>
          <w:numId w:val="4"/>
        </w:numPr>
        <w:spacing w:after="0"/>
        <w:jc w:val="both"/>
        <w:rPr>
          <w:rFonts w:ascii="Arial" w:hAnsi="Arial" w:cs="Arial"/>
          <w:sz w:val="24"/>
          <w:szCs w:val="24"/>
        </w:rPr>
      </w:pPr>
      <w:r>
        <w:rPr>
          <w:rFonts w:ascii="Arial" w:hAnsi="Arial" w:cs="Arial"/>
          <w:sz w:val="24"/>
          <w:szCs w:val="24"/>
        </w:rPr>
        <w:t xml:space="preserve"> </w:t>
      </w:r>
      <w:r w:rsidR="00911B7B">
        <w:rPr>
          <w:rFonts w:ascii="Arial" w:hAnsi="Arial" w:cs="Arial"/>
          <w:sz w:val="24"/>
          <w:szCs w:val="24"/>
        </w:rPr>
        <w:t xml:space="preserve">Nota de </w:t>
      </w:r>
      <w:r>
        <w:rPr>
          <w:rFonts w:ascii="Arial" w:hAnsi="Arial" w:cs="Arial"/>
          <w:sz w:val="24"/>
          <w:szCs w:val="24"/>
        </w:rPr>
        <w:t>C</w:t>
      </w:r>
      <w:r w:rsidR="00911B7B">
        <w:rPr>
          <w:rFonts w:ascii="Arial" w:hAnsi="Arial" w:cs="Arial"/>
          <w:sz w:val="24"/>
          <w:szCs w:val="24"/>
        </w:rPr>
        <w:t>orte</w:t>
      </w:r>
    </w:p>
    <w:p w:rsidR="00911B7B" w:rsidRDefault="00911B7B" w:rsidP="00911B7B">
      <w:pPr>
        <w:spacing w:after="0"/>
        <w:jc w:val="both"/>
        <w:rPr>
          <w:rFonts w:ascii="Arial" w:hAnsi="Arial" w:cs="Arial"/>
          <w:sz w:val="24"/>
          <w:szCs w:val="24"/>
        </w:rPr>
      </w:pPr>
    </w:p>
    <w:p w:rsidR="00911B7B" w:rsidRDefault="00911B7B" w:rsidP="00911B7B">
      <w:pPr>
        <w:spacing w:after="0"/>
        <w:ind w:left="709" w:firstLine="425"/>
        <w:jc w:val="both"/>
        <w:rPr>
          <w:rFonts w:ascii="Arial" w:hAnsi="Arial" w:cs="Arial"/>
          <w:sz w:val="24"/>
          <w:szCs w:val="24"/>
        </w:rPr>
      </w:pPr>
      <w:r>
        <w:rPr>
          <w:rFonts w:ascii="Arial" w:hAnsi="Arial" w:cs="Arial"/>
          <w:sz w:val="24"/>
          <w:szCs w:val="24"/>
        </w:rPr>
        <w:t>A nota de corte será estabelecida pela Coordenação para definir os candidatos que serão desclassificados do certame.</w:t>
      </w:r>
    </w:p>
    <w:p w:rsidR="00911B7B" w:rsidRDefault="00911B7B" w:rsidP="00911B7B">
      <w:pPr>
        <w:spacing w:after="0"/>
        <w:jc w:val="both"/>
        <w:rPr>
          <w:rFonts w:ascii="Arial" w:hAnsi="Arial" w:cs="Arial"/>
          <w:sz w:val="24"/>
          <w:szCs w:val="24"/>
        </w:rPr>
      </w:pPr>
    </w:p>
    <w:p w:rsidR="00911B7B" w:rsidRDefault="00911B7B" w:rsidP="00911B7B">
      <w:pPr>
        <w:pStyle w:val="PargrafodaLista"/>
        <w:numPr>
          <w:ilvl w:val="1"/>
          <w:numId w:val="4"/>
        </w:numPr>
        <w:spacing w:after="0"/>
        <w:jc w:val="both"/>
        <w:rPr>
          <w:rFonts w:ascii="Arial" w:hAnsi="Arial" w:cs="Arial"/>
          <w:sz w:val="24"/>
          <w:szCs w:val="24"/>
        </w:rPr>
      </w:pPr>
      <w:r>
        <w:rPr>
          <w:rFonts w:ascii="Arial" w:hAnsi="Arial" w:cs="Arial"/>
          <w:sz w:val="24"/>
          <w:szCs w:val="24"/>
        </w:rPr>
        <w:t xml:space="preserve">Formas de </w:t>
      </w:r>
      <w:r w:rsidR="000870CD">
        <w:rPr>
          <w:rFonts w:ascii="Arial" w:hAnsi="Arial" w:cs="Arial"/>
          <w:sz w:val="24"/>
          <w:szCs w:val="24"/>
        </w:rPr>
        <w:t>I</w:t>
      </w:r>
      <w:r>
        <w:rPr>
          <w:rFonts w:ascii="Arial" w:hAnsi="Arial" w:cs="Arial"/>
          <w:sz w:val="24"/>
          <w:szCs w:val="24"/>
        </w:rPr>
        <w:t>nscrição:</w:t>
      </w:r>
    </w:p>
    <w:p w:rsidR="00911B7B" w:rsidRDefault="00911B7B" w:rsidP="00911B7B">
      <w:pPr>
        <w:spacing w:after="0"/>
        <w:jc w:val="both"/>
        <w:rPr>
          <w:rFonts w:ascii="Arial" w:hAnsi="Arial" w:cs="Arial"/>
          <w:sz w:val="24"/>
          <w:szCs w:val="24"/>
        </w:rPr>
      </w:pPr>
    </w:p>
    <w:p w:rsidR="00911B7B" w:rsidRDefault="00911B7B" w:rsidP="00911B7B">
      <w:pPr>
        <w:spacing w:after="0"/>
        <w:ind w:left="709" w:firstLine="425"/>
        <w:jc w:val="both"/>
        <w:rPr>
          <w:rFonts w:ascii="Arial" w:hAnsi="Arial" w:cs="Arial"/>
          <w:sz w:val="24"/>
          <w:szCs w:val="24"/>
        </w:rPr>
      </w:pPr>
      <w:r>
        <w:rPr>
          <w:rFonts w:ascii="Arial" w:hAnsi="Arial" w:cs="Arial"/>
          <w:sz w:val="24"/>
          <w:szCs w:val="24"/>
        </w:rPr>
        <w:t>As inscrições podem ocorrer de forma presencial ou eletrônica. Em ambas deve ser definido o endereço ou o meio eletrônico em que elas ocorrerão.</w:t>
      </w:r>
    </w:p>
    <w:p w:rsidR="00911B7B" w:rsidRDefault="00911B7B" w:rsidP="00911B7B">
      <w:pPr>
        <w:spacing w:after="0"/>
        <w:ind w:firstLine="709"/>
        <w:jc w:val="both"/>
        <w:rPr>
          <w:rFonts w:ascii="Arial" w:hAnsi="Arial" w:cs="Arial"/>
          <w:sz w:val="24"/>
          <w:szCs w:val="24"/>
        </w:rPr>
      </w:pPr>
    </w:p>
    <w:p w:rsidR="00911B7B" w:rsidRDefault="00911B7B" w:rsidP="00911B7B">
      <w:pPr>
        <w:spacing w:after="0"/>
        <w:ind w:left="709" w:firstLine="425"/>
        <w:jc w:val="both"/>
        <w:rPr>
          <w:rFonts w:ascii="Arial" w:eastAsia="Calibri" w:hAnsi="Arial" w:cs="Arial"/>
          <w:sz w:val="24"/>
          <w:szCs w:val="24"/>
        </w:rPr>
      </w:pPr>
      <w:r>
        <w:rPr>
          <w:rFonts w:ascii="Arial" w:eastAsia="Calibri" w:hAnsi="Arial" w:cs="Arial"/>
          <w:sz w:val="24"/>
          <w:szCs w:val="24"/>
        </w:rPr>
        <w:t xml:space="preserve">A FAPESE não se responsabilizará por inscrições via correio </w:t>
      </w:r>
      <w:proofErr w:type="gramStart"/>
      <w:r>
        <w:rPr>
          <w:rFonts w:ascii="Arial" w:eastAsia="Calibri" w:hAnsi="Arial" w:cs="Arial"/>
          <w:sz w:val="24"/>
          <w:szCs w:val="24"/>
        </w:rPr>
        <w:t>eletrônico não recebidas</w:t>
      </w:r>
      <w:proofErr w:type="gramEnd"/>
      <w:r>
        <w:rPr>
          <w:rFonts w:ascii="Arial" w:eastAsia="Calibri" w:hAnsi="Arial" w:cs="Arial"/>
          <w:sz w:val="24"/>
          <w:szCs w:val="24"/>
        </w:rPr>
        <w:t xml:space="preserve"> por motivo de ordem técnica dos computadores, falhas de comunicação, bem como outros fatores de ordem técnica que impossibilitem a transferência de dados e o não recebimento das inscrições e demais documentos que devam ser encaminhados eletronicamente.</w:t>
      </w:r>
    </w:p>
    <w:p w:rsidR="00911B7B" w:rsidRDefault="00911B7B" w:rsidP="00911B7B">
      <w:pPr>
        <w:spacing w:after="0"/>
        <w:jc w:val="both"/>
        <w:rPr>
          <w:rFonts w:ascii="Arial" w:eastAsia="Calibri" w:hAnsi="Arial" w:cs="Arial"/>
          <w:sz w:val="24"/>
          <w:szCs w:val="24"/>
        </w:rPr>
      </w:pPr>
    </w:p>
    <w:p w:rsidR="00911B7B" w:rsidRDefault="00911B7B" w:rsidP="00911B7B">
      <w:pPr>
        <w:pStyle w:val="PargrafodaLista"/>
        <w:numPr>
          <w:ilvl w:val="1"/>
          <w:numId w:val="4"/>
        </w:numPr>
        <w:spacing w:after="0"/>
        <w:jc w:val="both"/>
        <w:rPr>
          <w:rFonts w:ascii="Arial" w:eastAsiaTheme="minorHAnsi" w:hAnsi="Arial" w:cs="Arial"/>
          <w:sz w:val="24"/>
          <w:szCs w:val="24"/>
        </w:rPr>
      </w:pPr>
      <w:r>
        <w:rPr>
          <w:rFonts w:ascii="Arial" w:hAnsi="Arial" w:cs="Arial"/>
          <w:sz w:val="24"/>
          <w:szCs w:val="24"/>
        </w:rPr>
        <w:t xml:space="preserve"> Cronograma</w:t>
      </w:r>
    </w:p>
    <w:p w:rsidR="00911B7B" w:rsidRDefault="00911B7B" w:rsidP="00911B7B">
      <w:pPr>
        <w:pStyle w:val="PargrafodaLista"/>
        <w:spacing w:after="0"/>
        <w:jc w:val="both"/>
        <w:rPr>
          <w:rFonts w:ascii="Arial" w:hAnsi="Arial" w:cs="Arial"/>
          <w:sz w:val="24"/>
          <w:szCs w:val="24"/>
        </w:rPr>
      </w:pPr>
    </w:p>
    <w:p w:rsidR="00911B7B" w:rsidRDefault="00911B7B" w:rsidP="00911B7B">
      <w:pPr>
        <w:pStyle w:val="PargrafodaLista"/>
        <w:spacing w:after="0"/>
        <w:ind w:left="709" w:firstLine="425"/>
        <w:jc w:val="both"/>
        <w:rPr>
          <w:rFonts w:ascii="Arial" w:hAnsi="Arial" w:cs="Arial"/>
          <w:sz w:val="24"/>
          <w:szCs w:val="24"/>
        </w:rPr>
      </w:pPr>
      <w:r>
        <w:rPr>
          <w:rFonts w:ascii="Arial" w:hAnsi="Arial" w:cs="Arial"/>
          <w:sz w:val="24"/>
          <w:szCs w:val="24"/>
        </w:rPr>
        <w:t xml:space="preserve">O cronograma do processo seletivo consiste no resumo de datas que devem ser observadas durante o desenvolvimento do processo. A coordenação pode, ao preencher o formulário, definir um cronograma prévio. No entanto, o cronograma pode ser alterado caso não seja </w:t>
      </w:r>
      <w:r>
        <w:rPr>
          <w:rFonts w:ascii="Arial" w:hAnsi="Arial" w:cs="Arial"/>
          <w:sz w:val="24"/>
          <w:szCs w:val="24"/>
        </w:rPr>
        <w:lastRenderedPageBreak/>
        <w:t>possível cumprir o prazo mínimo de 08 (oito) dias entre a publicação do processo seletivo e o início de suas inscrições.</w:t>
      </w:r>
    </w:p>
    <w:p w:rsidR="00911B7B" w:rsidRDefault="00911B7B" w:rsidP="00911B7B">
      <w:pPr>
        <w:spacing w:after="0"/>
        <w:ind w:firstLine="709"/>
        <w:jc w:val="both"/>
        <w:rPr>
          <w:rFonts w:ascii="Arial" w:hAnsi="Arial" w:cs="Arial"/>
          <w:sz w:val="24"/>
          <w:szCs w:val="24"/>
        </w:rPr>
      </w:pPr>
    </w:p>
    <w:p w:rsidR="00911B7B" w:rsidRDefault="00911B7B" w:rsidP="00911B7B">
      <w:pPr>
        <w:tabs>
          <w:tab w:val="left" w:pos="567"/>
        </w:tabs>
        <w:spacing w:after="0"/>
        <w:ind w:left="709" w:firstLine="425"/>
        <w:jc w:val="both"/>
        <w:rPr>
          <w:rFonts w:ascii="Arial" w:hAnsi="Arial" w:cs="Arial"/>
          <w:sz w:val="24"/>
          <w:szCs w:val="24"/>
        </w:rPr>
      </w:pPr>
      <w:r>
        <w:rPr>
          <w:rFonts w:ascii="Arial" w:hAnsi="Arial" w:cs="Arial"/>
          <w:sz w:val="24"/>
          <w:szCs w:val="24"/>
        </w:rPr>
        <w:t>No que diz respeito a</w:t>
      </w:r>
      <w:r w:rsidR="000870CD">
        <w:rPr>
          <w:rFonts w:ascii="Arial" w:hAnsi="Arial" w:cs="Arial"/>
          <w:sz w:val="24"/>
          <w:szCs w:val="24"/>
        </w:rPr>
        <w:t xml:space="preserve"> recurso, observar o subitem </w:t>
      </w:r>
      <w:r w:rsidR="000870CD">
        <w:rPr>
          <w:rFonts w:ascii="Arial" w:hAnsi="Arial" w:cs="Arial"/>
          <w:sz w:val="24"/>
          <w:szCs w:val="24"/>
        </w:rPr>
        <w:fldChar w:fldCharType="begin"/>
      </w:r>
      <w:r w:rsidR="000870CD">
        <w:rPr>
          <w:rFonts w:ascii="Arial" w:hAnsi="Arial" w:cs="Arial"/>
          <w:sz w:val="24"/>
          <w:szCs w:val="24"/>
        </w:rPr>
        <w:instrText xml:space="preserve"> REF _Ref403116959 \r \h </w:instrText>
      </w:r>
      <w:r w:rsidR="000870CD">
        <w:rPr>
          <w:rFonts w:ascii="Arial" w:hAnsi="Arial" w:cs="Arial"/>
          <w:sz w:val="24"/>
          <w:szCs w:val="24"/>
        </w:rPr>
      </w:r>
      <w:r w:rsidR="000870CD">
        <w:rPr>
          <w:rFonts w:ascii="Arial" w:hAnsi="Arial" w:cs="Arial"/>
          <w:sz w:val="24"/>
          <w:szCs w:val="24"/>
        </w:rPr>
        <w:fldChar w:fldCharType="separate"/>
      </w:r>
      <w:r w:rsidR="000870CD">
        <w:rPr>
          <w:rFonts w:ascii="Arial" w:hAnsi="Arial" w:cs="Arial"/>
          <w:sz w:val="24"/>
          <w:szCs w:val="24"/>
        </w:rPr>
        <w:t>1.8</w:t>
      </w:r>
      <w:r w:rsidR="000870CD">
        <w:rPr>
          <w:rFonts w:ascii="Arial" w:hAnsi="Arial" w:cs="Arial"/>
          <w:sz w:val="24"/>
          <w:szCs w:val="24"/>
        </w:rPr>
        <w:fldChar w:fldCharType="end"/>
      </w:r>
      <w:r>
        <w:rPr>
          <w:rFonts w:ascii="Arial" w:hAnsi="Arial" w:cs="Arial"/>
          <w:sz w:val="24"/>
          <w:szCs w:val="24"/>
        </w:rPr>
        <w:t xml:space="preserve"> das Orientações Gerais.</w:t>
      </w:r>
    </w:p>
    <w:p w:rsidR="00BE5DA4" w:rsidRPr="004450C8" w:rsidRDefault="00BE5DA4" w:rsidP="00911B7B">
      <w:pPr>
        <w:rPr>
          <w:b/>
        </w:rPr>
      </w:pPr>
    </w:p>
    <w:sectPr w:rsidR="00BE5DA4" w:rsidRPr="004450C8" w:rsidSect="004100F0">
      <w:headerReference w:type="default" r:id="rId11"/>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137" w:rsidRDefault="00C16137" w:rsidP="002D2723">
      <w:pPr>
        <w:spacing w:after="0" w:line="240" w:lineRule="auto"/>
      </w:pPr>
      <w:r>
        <w:separator/>
      </w:r>
    </w:p>
  </w:endnote>
  <w:endnote w:type="continuationSeparator" w:id="0">
    <w:p w:rsidR="00C16137" w:rsidRDefault="00C16137" w:rsidP="002D2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137" w:rsidRDefault="00C16137" w:rsidP="002D2723">
      <w:pPr>
        <w:spacing w:after="0" w:line="240" w:lineRule="auto"/>
      </w:pPr>
      <w:r>
        <w:separator/>
      </w:r>
    </w:p>
  </w:footnote>
  <w:footnote w:type="continuationSeparator" w:id="0">
    <w:p w:rsidR="00C16137" w:rsidRDefault="00C16137" w:rsidP="002D2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0F0" w:rsidRDefault="004100F0">
    <w:pPr>
      <w:pStyle w:val="Cabealho"/>
    </w:pPr>
    <w:r w:rsidRPr="00E727F7">
      <w:rPr>
        <w:rFonts w:ascii="Arial" w:hAnsi="Arial" w:cs="Arial"/>
      </w:rPr>
      <w:object w:dxaOrig="5804" w:dyaOrig="5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95pt;height:69.85pt" o:ole="">
          <v:imagedata r:id="rId1" o:title="" cropbottom="3478f"/>
        </v:shape>
        <o:OLEObject Type="Embed" ProgID="MSPhotoEd.3" ShapeID="_x0000_i1025" DrawAspect="Content" ObjectID="_1477117891" r:id="rId2"/>
      </w:object>
    </w:r>
    <w:r w:rsidR="00744D0A">
      <w:rPr>
        <w:noProof/>
      </w:rPr>
      <mc:AlternateContent>
        <mc:Choice Requires="wps">
          <w:drawing>
            <wp:anchor distT="0" distB="0" distL="114300" distR="114300" simplePos="0" relativeHeight="251658240" behindDoc="0" locked="0" layoutInCell="0" allowOverlap="1">
              <wp:simplePos x="0" y="0"/>
              <wp:positionH relativeFrom="margin">
                <wp:align>left</wp:align>
              </wp:positionH>
              <wp:positionV relativeFrom="topMargin">
                <wp:align>center</wp:align>
              </wp:positionV>
              <wp:extent cx="5396230" cy="1100455"/>
              <wp:effectExtent l="0" t="0" r="0" b="0"/>
              <wp:wrapNone/>
              <wp:docPr id="475" name="Caixa de Texto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110045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0F0" w:rsidRPr="007C12EF" w:rsidRDefault="004100F0">
                          <w:pPr>
                            <w:spacing w:after="0" w:line="240" w:lineRule="auto"/>
                            <w:jc w:val="right"/>
                            <w:rPr>
                              <w:b/>
                              <w:sz w:val="32"/>
                              <w:szCs w:val="32"/>
                            </w:rPr>
                          </w:pPr>
                        </w:p>
                        <w:p w:rsidR="004100F0" w:rsidRDefault="004100F0" w:rsidP="00010B63">
                          <w:pPr>
                            <w:spacing w:after="0" w:line="240" w:lineRule="auto"/>
                            <w:jc w:val="right"/>
                            <w:rPr>
                              <w:b/>
                              <w:sz w:val="32"/>
                              <w:szCs w:val="32"/>
                            </w:rPr>
                          </w:pPr>
                          <w:r w:rsidRPr="007C12EF">
                            <w:rPr>
                              <w:b/>
                              <w:sz w:val="32"/>
                              <w:szCs w:val="32"/>
                            </w:rPr>
                            <w:t xml:space="preserve">Orientações </w:t>
                          </w:r>
                          <w:r>
                            <w:rPr>
                              <w:b/>
                              <w:sz w:val="32"/>
                              <w:szCs w:val="32"/>
                            </w:rPr>
                            <w:t xml:space="preserve">para </w:t>
                          </w:r>
                          <w:r w:rsidRPr="007C12EF">
                            <w:rPr>
                              <w:b/>
                              <w:sz w:val="32"/>
                              <w:szCs w:val="32"/>
                            </w:rPr>
                            <w:t>Elaboraç</w:t>
                          </w:r>
                          <w:r>
                            <w:rPr>
                              <w:b/>
                              <w:sz w:val="32"/>
                              <w:szCs w:val="32"/>
                            </w:rPr>
                            <w:t>ão de Projeto</w:t>
                          </w:r>
                        </w:p>
                        <w:p w:rsidR="004100F0" w:rsidRPr="007C12EF" w:rsidRDefault="004100F0" w:rsidP="00010B63">
                          <w:pPr>
                            <w:spacing w:after="0" w:line="240" w:lineRule="auto"/>
                            <w:jc w:val="right"/>
                            <w:rPr>
                              <w:b/>
                              <w:sz w:val="32"/>
                              <w:szCs w:val="32"/>
                            </w:rPr>
                          </w:pPr>
                          <w:r>
                            <w:rPr>
                              <w:b/>
                              <w:sz w:val="32"/>
                              <w:szCs w:val="32"/>
                            </w:rPr>
                            <w:t>Gerência Técnica</w:t>
                          </w:r>
                        </w:p>
                        <w:p w:rsidR="004100F0" w:rsidRPr="00F13F67" w:rsidRDefault="004100F0">
                          <w:pPr>
                            <w:spacing w:after="0" w:line="240" w:lineRule="auto"/>
                            <w:jc w:val="right"/>
                            <w:rPr>
                              <w:b/>
                              <w:sz w:val="24"/>
                              <w:szCs w:val="24"/>
                            </w:rPr>
                          </w:pPr>
                          <w:r>
                            <w:rPr>
                              <w:b/>
                              <w:sz w:val="24"/>
                              <w:szCs w:val="24"/>
                            </w:rPr>
                            <w:t>Outubro/2014</w:t>
                          </w:r>
                        </w:p>
                        <w:p w:rsidR="004100F0" w:rsidRDefault="004100F0">
                          <w:pPr>
                            <w:spacing w:after="0" w:line="240" w:lineRule="auto"/>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75" o:spid="_x0000_s1027" type="#_x0000_t202" style="position:absolute;margin-left:0;margin-top:0;width:424.9pt;height:86.65pt;z-index:25165824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" o:allowincell="f" filled="f" stroked="f">
              <v:textbox style="mso-fit-shape-to-text:t" inset=",0,,0">
                <w:txbxContent>
                  <w:p w:rsidR="004100F0" w:rsidRPr="007C12EF" w:rsidRDefault="004100F0">
                    <w:pPr>
                      <w:spacing w:after="0" w:line="240" w:lineRule="auto"/>
                      <w:jc w:val="right"/>
                      <w:rPr>
                        <w:b/>
                        <w:sz w:val="32"/>
                        <w:szCs w:val="32"/>
                      </w:rPr>
                    </w:pPr>
                  </w:p>
                  <w:p w:rsidR="004100F0" w:rsidRDefault="004100F0" w:rsidP="00010B63">
                    <w:pPr>
                      <w:spacing w:after="0" w:line="240" w:lineRule="auto"/>
                      <w:jc w:val="right"/>
                      <w:rPr>
                        <w:b/>
                        <w:sz w:val="32"/>
                        <w:szCs w:val="32"/>
                      </w:rPr>
                    </w:pPr>
                    <w:r w:rsidRPr="007C12EF">
                      <w:rPr>
                        <w:b/>
                        <w:sz w:val="32"/>
                        <w:szCs w:val="32"/>
                      </w:rPr>
                      <w:t xml:space="preserve">Orientações </w:t>
                    </w:r>
                    <w:r>
                      <w:rPr>
                        <w:b/>
                        <w:sz w:val="32"/>
                        <w:szCs w:val="32"/>
                      </w:rPr>
                      <w:t xml:space="preserve">para </w:t>
                    </w:r>
                    <w:r w:rsidRPr="007C12EF">
                      <w:rPr>
                        <w:b/>
                        <w:sz w:val="32"/>
                        <w:szCs w:val="32"/>
                      </w:rPr>
                      <w:t>Elaboraç</w:t>
                    </w:r>
                    <w:r>
                      <w:rPr>
                        <w:b/>
                        <w:sz w:val="32"/>
                        <w:szCs w:val="32"/>
                      </w:rPr>
                      <w:t>ão de Projeto</w:t>
                    </w:r>
                  </w:p>
                  <w:p w:rsidR="004100F0" w:rsidRPr="007C12EF" w:rsidRDefault="004100F0" w:rsidP="00010B63">
                    <w:pPr>
                      <w:spacing w:after="0" w:line="240" w:lineRule="auto"/>
                      <w:jc w:val="right"/>
                      <w:rPr>
                        <w:b/>
                        <w:sz w:val="32"/>
                        <w:szCs w:val="32"/>
                      </w:rPr>
                    </w:pPr>
                    <w:r>
                      <w:rPr>
                        <w:b/>
                        <w:sz w:val="32"/>
                        <w:szCs w:val="32"/>
                      </w:rPr>
                      <w:t>Gerência Técnica</w:t>
                    </w:r>
                  </w:p>
                  <w:p w:rsidR="004100F0" w:rsidRPr="00F13F67" w:rsidRDefault="004100F0">
                    <w:pPr>
                      <w:spacing w:after="0" w:line="240" w:lineRule="auto"/>
                      <w:jc w:val="right"/>
                      <w:rPr>
                        <w:b/>
                        <w:sz w:val="24"/>
                        <w:szCs w:val="24"/>
                      </w:rPr>
                    </w:pPr>
                    <w:r>
                      <w:rPr>
                        <w:b/>
                        <w:sz w:val="24"/>
                        <w:szCs w:val="24"/>
                      </w:rPr>
                      <w:t>Outubro/2014</w:t>
                    </w:r>
                  </w:p>
                  <w:p w:rsidR="004100F0" w:rsidRDefault="004100F0">
                    <w:pPr>
                      <w:spacing w:after="0" w:line="240" w:lineRule="auto"/>
                      <w:jc w:val="right"/>
                    </w:pPr>
                  </w:p>
                </w:txbxContent>
              </v:textbox>
              <w10:wrap anchorx="margin" anchory="margin"/>
            </v:shape>
          </w:pict>
        </mc:Fallback>
      </mc:AlternateContent>
    </w:r>
    <w:r w:rsidR="00744D0A">
      <w:rPr>
        <w:noProof/>
      </w:rPr>
      <mc:AlternateContent>
        <mc:Choice Requires="wps">
          <w:drawing>
            <wp:anchor distT="0" distB="0" distL="114300" distR="114300" simplePos="0" relativeHeight="251657216" behindDoc="0" locked="0" layoutInCell="0" allowOverlap="1">
              <wp:simplePos x="0" y="0"/>
              <wp:positionH relativeFrom="page">
                <wp:align>right</wp:align>
              </wp:positionH>
              <wp:positionV relativeFrom="topMargin">
                <wp:align>center</wp:align>
              </wp:positionV>
              <wp:extent cx="1076960" cy="170815"/>
              <wp:effectExtent l="0" t="0" r="5715" b="635"/>
              <wp:wrapNone/>
              <wp:docPr id="476" name="Caixa de Texto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170815"/>
                      </a:xfrm>
                      <a:prstGeom prst="rect">
                        <a:avLst/>
                      </a:prstGeom>
                      <a:solidFill>
                        <a:schemeClr val="accent1"/>
                      </a:solidFill>
                      <a:extLst/>
                    </wps:spPr>
                    <wps:txbx>
                      <w:txbxContent>
                        <w:p w:rsidR="004100F0" w:rsidRDefault="004100F0">
                          <w:pPr>
                            <w:spacing w:after="0" w:line="240" w:lineRule="auto"/>
                            <w:rPr>
                              <w:color w:val="FFFFFF" w:themeColor="background1"/>
                            </w:rPr>
                          </w:pPr>
                          <w:r>
                            <w:fldChar w:fldCharType="begin"/>
                          </w:r>
                          <w:r>
                            <w:instrText>PAGE   \* MERGEFORMAT</w:instrText>
                          </w:r>
                          <w:r>
                            <w:fldChar w:fldCharType="separate"/>
                          </w:r>
                          <w:r w:rsidR="0049123B" w:rsidRPr="0049123B">
                            <w:rPr>
                              <w:noProof/>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76" o:spid="_x0000_s1028" type="#_x0000_t202" style="position:absolute;margin-left:33.6pt;margin-top:0;width:84.8pt;height:13.45pt;z-index:25165721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" o:allowincell="f" fillcolor="#4f81bd [3204]" stroked="f">
              <v:textbox style="mso-fit-shape-to-text:t" inset=",0,,0">
                <w:txbxContent>
                  <w:p w:rsidR="004100F0" w:rsidRDefault="004100F0">
                    <w:pPr>
                      <w:spacing w:after="0" w:line="240" w:lineRule="auto"/>
                      <w:rPr>
                        <w:color w:val="FFFFFF" w:themeColor="background1"/>
                      </w:rPr>
                    </w:pPr>
                    <w:r>
                      <w:fldChar w:fldCharType="begin"/>
                    </w:r>
                    <w:r>
                      <w:instrText>PAGE   \* MERGEFORMAT</w:instrText>
                    </w:r>
                    <w:r>
                      <w:fldChar w:fldCharType="separate"/>
                    </w:r>
                    <w:r w:rsidR="0049123B" w:rsidRPr="0049123B">
                      <w:rPr>
                        <w:noProof/>
                        <w:color w:val="FFFFFF" w:themeColor="background1"/>
                      </w:rPr>
                      <w:t>1</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6C5"/>
    <w:multiLevelType w:val="multilevel"/>
    <w:tmpl w:val="11BEEDD2"/>
    <w:lvl w:ilvl="0">
      <w:start w:val="1"/>
      <w:numFmt w:val="decimal"/>
      <w:lvlText w:val="%1."/>
      <w:lvlJc w:val="left"/>
      <w:pPr>
        <w:ind w:left="720" w:hanging="360"/>
      </w:pPr>
      <w:rPr>
        <w:b/>
      </w:rPr>
    </w:lvl>
    <w:lvl w:ilvl="1">
      <w:start w:val="1"/>
      <w:numFmt w:val="decimal"/>
      <w:isLgl/>
      <w:lvlText w:val="%1.%2"/>
      <w:lvlJc w:val="left"/>
      <w:pPr>
        <w:ind w:left="1095" w:hanging="375"/>
      </w:pPr>
      <w:rPr>
        <w:rFonts w:asciiTheme="minorHAnsi" w:hAnsiTheme="minorHAnsi" w:cstheme="minorBidi" w:hint="default"/>
        <w:b/>
        <w:sz w:val="28"/>
      </w:rPr>
    </w:lvl>
    <w:lvl w:ilvl="2">
      <w:start w:val="1"/>
      <w:numFmt w:val="decimal"/>
      <w:isLgl/>
      <w:lvlText w:val="%1.%2.%3"/>
      <w:lvlJc w:val="left"/>
      <w:pPr>
        <w:ind w:left="1800" w:hanging="720"/>
      </w:pPr>
      <w:rPr>
        <w:rFonts w:asciiTheme="minorHAnsi" w:hAnsiTheme="minorHAnsi" w:cstheme="minorBidi" w:hint="default"/>
        <w:b/>
        <w:sz w:val="28"/>
      </w:rPr>
    </w:lvl>
    <w:lvl w:ilvl="3">
      <w:start w:val="1"/>
      <w:numFmt w:val="decimal"/>
      <w:isLgl/>
      <w:lvlText w:val="%1.%2.%3.%4"/>
      <w:lvlJc w:val="left"/>
      <w:pPr>
        <w:ind w:left="2520" w:hanging="1080"/>
      </w:pPr>
      <w:rPr>
        <w:rFonts w:asciiTheme="minorHAnsi" w:hAnsiTheme="minorHAnsi" w:cstheme="minorBidi" w:hint="default"/>
        <w:b/>
        <w:sz w:val="28"/>
      </w:rPr>
    </w:lvl>
    <w:lvl w:ilvl="4">
      <w:start w:val="1"/>
      <w:numFmt w:val="decimal"/>
      <w:isLgl/>
      <w:lvlText w:val="%1.%2.%3.%4.%5"/>
      <w:lvlJc w:val="left"/>
      <w:pPr>
        <w:ind w:left="2880" w:hanging="1080"/>
      </w:pPr>
      <w:rPr>
        <w:rFonts w:asciiTheme="minorHAnsi" w:hAnsiTheme="minorHAnsi" w:cstheme="minorBidi" w:hint="default"/>
        <w:b/>
        <w:sz w:val="28"/>
      </w:rPr>
    </w:lvl>
    <w:lvl w:ilvl="5">
      <w:start w:val="1"/>
      <w:numFmt w:val="decimal"/>
      <w:isLgl/>
      <w:lvlText w:val="%1.%2.%3.%4.%5.%6"/>
      <w:lvlJc w:val="left"/>
      <w:pPr>
        <w:ind w:left="3600" w:hanging="1440"/>
      </w:pPr>
      <w:rPr>
        <w:rFonts w:asciiTheme="minorHAnsi" w:hAnsiTheme="minorHAnsi" w:cstheme="minorBidi" w:hint="default"/>
        <w:b/>
        <w:sz w:val="28"/>
      </w:rPr>
    </w:lvl>
    <w:lvl w:ilvl="6">
      <w:start w:val="1"/>
      <w:numFmt w:val="decimal"/>
      <w:isLgl/>
      <w:lvlText w:val="%1.%2.%3.%4.%5.%6.%7"/>
      <w:lvlJc w:val="left"/>
      <w:pPr>
        <w:ind w:left="3960" w:hanging="1440"/>
      </w:pPr>
      <w:rPr>
        <w:rFonts w:asciiTheme="minorHAnsi" w:hAnsiTheme="minorHAnsi" w:cstheme="minorBidi" w:hint="default"/>
        <w:b/>
        <w:sz w:val="28"/>
      </w:rPr>
    </w:lvl>
    <w:lvl w:ilvl="7">
      <w:start w:val="1"/>
      <w:numFmt w:val="decimal"/>
      <w:isLgl/>
      <w:lvlText w:val="%1.%2.%3.%4.%5.%6.%7.%8"/>
      <w:lvlJc w:val="left"/>
      <w:pPr>
        <w:ind w:left="4680" w:hanging="1800"/>
      </w:pPr>
      <w:rPr>
        <w:rFonts w:asciiTheme="minorHAnsi" w:hAnsiTheme="minorHAnsi" w:cstheme="minorBidi" w:hint="default"/>
        <w:b/>
        <w:sz w:val="28"/>
      </w:rPr>
    </w:lvl>
    <w:lvl w:ilvl="8">
      <w:start w:val="1"/>
      <w:numFmt w:val="decimal"/>
      <w:isLgl/>
      <w:lvlText w:val="%1.%2.%3.%4.%5.%6.%7.%8.%9"/>
      <w:lvlJc w:val="left"/>
      <w:pPr>
        <w:ind w:left="5040" w:hanging="1800"/>
      </w:pPr>
      <w:rPr>
        <w:rFonts w:asciiTheme="minorHAnsi" w:hAnsiTheme="minorHAnsi" w:cstheme="minorBidi" w:hint="default"/>
        <w:b/>
        <w:sz w:val="28"/>
      </w:rPr>
    </w:lvl>
  </w:abstractNum>
  <w:abstractNum w:abstractNumId="1">
    <w:nsid w:val="51DB73FE"/>
    <w:multiLevelType w:val="hybridMultilevel"/>
    <w:tmpl w:val="53C2A8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57F274A"/>
    <w:multiLevelType w:val="hybridMultilevel"/>
    <w:tmpl w:val="6562BE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36A6D0A"/>
    <w:multiLevelType w:val="hybridMultilevel"/>
    <w:tmpl w:val="17461E3C"/>
    <w:lvl w:ilvl="0" w:tplc="21E8436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readOnly" w:formatting="1" w:enforcement="1" w:cryptProviderType="rsaFull" w:cryptAlgorithmClass="hash" w:cryptAlgorithmType="typeAny" w:cryptAlgorithmSid="4" w:cryptSpinCount="100000" w:hash="y8T1x5p+mItBBeKKV9dc6OBE1DU=" w:salt="kKG8LEHHTAo4jokgN5Fzt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23"/>
    <w:rsid w:val="00010B63"/>
    <w:rsid w:val="00011E83"/>
    <w:rsid w:val="0002161C"/>
    <w:rsid w:val="00023106"/>
    <w:rsid w:val="00025AD2"/>
    <w:rsid w:val="00026494"/>
    <w:rsid w:val="00040B16"/>
    <w:rsid w:val="000476E1"/>
    <w:rsid w:val="00053327"/>
    <w:rsid w:val="000870CD"/>
    <w:rsid w:val="000A1915"/>
    <w:rsid w:val="000A45FB"/>
    <w:rsid w:val="000A4749"/>
    <w:rsid w:val="000B04C7"/>
    <w:rsid w:val="000B45AE"/>
    <w:rsid w:val="000D35B5"/>
    <w:rsid w:val="000E29E8"/>
    <w:rsid w:val="000F3336"/>
    <w:rsid w:val="00121BE3"/>
    <w:rsid w:val="00131279"/>
    <w:rsid w:val="00145F4A"/>
    <w:rsid w:val="001462C8"/>
    <w:rsid w:val="00147A4D"/>
    <w:rsid w:val="00153B61"/>
    <w:rsid w:val="001746C8"/>
    <w:rsid w:val="0018393D"/>
    <w:rsid w:val="001B7EAB"/>
    <w:rsid w:val="001C2975"/>
    <w:rsid w:val="001D79FA"/>
    <w:rsid w:val="001E48FF"/>
    <w:rsid w:val="001E5450"/>
    <w:rsid w:val="001E7802"/>
    <w:rsid w:val="002215DF"/>
    <w:rsid w:val="00224E3B"/>
    <w:rsid w:val="00253421"/>
    <w:rsid w:val="00266477"/>
    <w:rsid w:val="002748A8"/>
    <w:rsid w:val="002748DF"/>
    <w:rsid w:val="002926F3"/>
    <w:rsid w:val="002B179C"/>
    <w:rsid w:val="002C10E7"/>
    <w:rsid w:val="002C1F32"/>
    <w:rsid w:val="002D0066"/>
    <w:rsid w:val="002D2723"/>
    <w:rsid w:val="002E69F1"/>
    <w:rsid w:val="002F4862"/>
    <w:rsid w:val="00314451"/>
    <w:rsid w:val="00337500"/>
    <w:rsid w:val="0035297D"/>
    <w:rsid w:val="00354625"/>
    <w:rsid w:val="00361FD5"/>
    <w:rsid w:val="003674F2"/>
    <w:rsid w:val="003906BB"/>
    <w:rsid w:val="003B3407"/>
    <w:rsid w:val="003B3F76"/>
    <w:rsid w:val="003B5FF3"/>
    <w:rsid w:val="003D44EB"/>
    <w:rsid w:val="0040301C"/>
    <w:rsid w:val="00404DEE"/>
    <w:rsid w:val="004100F0"/>
    <w:rsid w:val="0041425A"/>
    <w:rsid w:val="004450C8"/>
    <w:rsid w:val="00451CD6"/>
    <w:rsid w:val="0048320D"/>
    <w:rsid w:val="00487592"/>
    <w:rsid w:val="00487804"/>
    <w:rsid w:val="00490247"/>
    <w:rsid w:val="0049123B"/>
    <w:rsid w:val="004B1698"/>
    <w:rsid w:val="004B7E73"/>
    <w:rsid w:val="004C592F"/>
    <w:rsid w:val="00506CF6"/>
    <w:rsid w:val="00521B5C"/>
    <w:rsid w:val="00554E66"/>
    <w:rsid w:val="005630C4"/>
    <w:rsid w:val="00566A6E"/>
    <w:rsid w:val="0059043E"/>
    <w:rsid w:val="005A0A2E"/>
    <w:rsid w:val="005A242D"/>
    <w:rsid w:val="005D6578"/>
    <w:rsid w:val="005E34F1"/>
    <w:rsid w:val="005E6418"/>
    <w:rsid w:val="005F3E92"/>
    <w:rsid w:val="005F6849"/>
    <w:rsid w:val="00612CA8"/>
    <w:rsid w:val="00617D14"/>
    <w:rsid w:val="0063664F"/>
    <w:rsid w:val="006541B5"/>
    <w:rsid w:val="00656A21"/>
    <w:rsid w:val="00665FF0"/>
    <w:rsid w:val="006661B7"/>
    <w:rsid w:val="00670369"/>
    <w:rsid w:val="006732AA"/>
    <w:rsid w:val="00680E9A"/>
    <w:rsid w:val="006843C0"/>
    <w:rsid w:val="006A5A08"/>
    <w:rsid w:val="006B05B8"/>
    <w:rsid w:val="006C4107"/>
    <w:rsid w:val="006E78DA"/>
    <w:rsid w:val="006F6887"/>
    <w:rsid w:val="007264A4"/>
    <w:rsid w:val="00730B3A"/>
    <w:rsid w:val="007337BF"/>
    <w:rsid w:val="00742920"/>
    <w:rsid w:val="007434DE"/>
    <w:rsid w:val="00744D0A"/>
    <w:rsid w:val="00786AD7"/>
    <w:rsid w:val="007953A8"/>
    <w:rsid w:val="007C12EF"/>
    <w:rsid w:val="007C1764"/>
    <w:rsid w:val="007C692A"/>
    <w:rsid w:val="007D37E5"/>
    <w:rsid w:val="007E5C1E"/>
    <w:rsid w:val="008131EA"/>
    <w:rsid w:val="0084423D"/>
    <w:rsid w:val="00844493"/>
    <w:rsid w:val="0084648A"/>
    <w:rsid w:val="008563D9"/>
    <w:rsid w:val="00866EFB"/>
    <w:rsid w:val="00882E16"/>
    <w:rsid w:val="00896829"/>
    <w:rsid w:val="008B2300"/>
    <w:rsid w:val="008D3F4A"/>
    <w:rsid w:val="008D4A4B"/>
    <w:rsid w:val="008E7817"/>
    <w:rsid w:val="00907C85"/>
    <w:rsid w:val="00911B7B"/>
    <w:rsid w:val="009168F1"/>
    <w:rsid w:val="009466CD"/>
    <w:rsid w:val="0095668F"/>
    <w:rsid w:val="0096399E"/>
    <w:rsid w:val="0097693F"/>
    <w:rsid w:val="009A22BA"/>
    <w:rsid w:val="009A4E18"/>
    <w:rsid w:val="009C2222"/>
    <w:rsid w:val="009C3D2E"/>
    <w:rsid w:val="009D5CC4"/>
    <w:rsid w:val="009E0816"/>
    <w:rsid w:val="00A214BB"/>
    <w:rsid w:val="00A40AC9"/>
    <w:rsid w:val="00A81D0A"/>
    <w:rsid w:val="00A96559"/>
    <w:rsid w:val="00AA394D"/>
    <w:rsid w:val="00AA5333"/>
    <w:rsid w:val="00AB6F64"/>
    <w:rsid w:val="00AF502A"/>
    <w:rsid w:val="00B257DC"/>
    <w:rsid w:val="00B36E38"/>
    <w:rsid w:val="00B52311"/>
    <w:rsid w:val="00B5405A"/>
    <w:rsid w:val="00B70A59"/>
    <w:rsid w:val="00B77A8A"/>
    <w:rsid w:val="00B91ACF"/>
    <w:rsid w:val="00B977EB"/>
    <w:rsid w:val="00BA58A1"/>
    <w:rsid w:val="00BC6526"/>
    <w:rsid w:val="00BC7A46"/>
    <w:rsid w:val="00BD10D6"/>
    <w:rsid w:val="00BE2E50"/>
    <w:rsid w:val="00BE420B"/>
    <w:rsid w:val="00BE5DA4"/>
    <w:rsid w:val="00BE64E9"/>
    <w:rsid w:val="00BF5A11"/>
    <w:rsid w:val="00BF72BD"/>
    <w:rsid w:val="00C02F59"/>
    <w:rsid w:val="00C05697"/>
    <w:rsid w:val="00C06929"/>
    <w:rsid w:val="00C06A6E"/>
    <w:rsid w:val="00C16137"/>
    <w:rsid w:val="00C222FD"/>
    <w:rsid w:val="00C24C99"/>
    <w:rsid w:val="00C61679"/>
    <w:rsid w:val="00C61D5F"/>
    <w:rsid w:val="00C805FD"/>
    <w:rsid w:val="00C91850"/>
    <w:rsid w:val="00C941F3"/>
    <w:rsid w:val="00CC1E5A"/>
    <w:rsid w:val="00CD4A1D"/>
    <w:rsid w:val="00CF457D"/>
    <w:rsid w:val="00D05B6E"/>
    <w:rsid w:val="00D07CDA"/>
    <w:rsid w:val="00D1513C"/>
    <w:rsid w:val="00D25D10"/>
    <w:rsid w:val="00D35D52"/>
    <w:rsid w:val="00D51B00"/>
    <w:rsid w:val="00D75709"/>
    <w:rsid w:val="00D9123B"/>
    <w:rsid w:val="00D96C59"/>
    <w:rsid w:val="00DD31A3"/>
    <w:rsid w:val="00DD666F"/>
    <w:rsid w:val="00DE051F"/>
    <w:rsid w:val="00DE5CBB"/>
    <w:rsid w:val="00DE6F0A"/>
    <w:rsid w:val="00DF411D"/>
    <w:rsid w:val="00E2041C"/>
    <w:rsid w:val="00E218D3"/>
    <w:rsid w:val="00E3388A"/>
    <w:rsid w:val="00E51A97"/>
    <w:rsid w:val="00E5359A"/>
    <w:rsid w:val="00E62EA0"/>
    <w:rsid w:val="00E727F7"/>
    <w:rsid w:val="00E87B8E"/>
    <w:rsid w:val="00EA40C9"/>
    <w:rsid w:val="00EA539D"/>
    <w:rsid w:val="00EB281B"/>
    <w:rsid w:val="00EC0EB6"/>
    <w:rsid w:val="00EC49E3"/>
    <w:rsid w:val="00EC7316"/>
    <w:rsid w:val="00ED734A"/>
    <w:rsid w:val="00EF707A"/>
    <w:rsid w:val="00F024F7"/>
    <w:rsid w:val="00F11A96"/>
    <w:rsid w:val="00F13F67"/>
    <w:rsid w:val="00F20C99"/>
    <w:rsid w:val="00F3572F"/>
    <w:rsid w:val="00F46D0C"/>
    <w:rsid w:val="00F50A21"/>
    <w:rsid w:val="00F5195B"/>
    <w:rsid w:val="00F536B8"/>
    <w:rsid w:val="00F5546E"/>
    <w:rsid w:val="00F838F5"/>
    <w:rsid w:val="00F84BA2"/>
    <w:rsid w:val="00F85C71"/>
    <w:rsid w:val="00F92907"/>
    <w:rsid w:val="00FD21DA"/>
    <w:rsid w:val="00FD247A"/>
    <w:rsid w:val="00FD35E1"/>
    <w:rsid w:val="00FF052C"/>
    <w:rsid w:val="00FF4DDE"/>
    <w:rsid w:val="00FF62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D27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D2723"/>
  </w:style>
  <w:style w:type="paragraph" w:styleId="Rodap">
    <w:name w:val="footer"/>
    <w:basedOn w:val="Normal"/>
    <w:link w:val="RodapChar"/>
    <w:uiPriority w:val="99"/>
    <w:unhideWhenUsed/>
    <w:rsid w:val="002D2723"/>
    <w:pPr>
      <w:tabs>
        <w:tab w:val="center" w:pos="4252"/>
        <w:tab w:val="right" w:pos="8504"/>
      </w:tabs>
      <w:spacing w:after="0" w:line="240" w:lineRule="auto"/>
    </w:pPr>
  </w:style>
  <w:style w:type="character" w:customStyle="1" w:styleId="RodapChar">
    <w:name w:val="Rodapé Char"/>
    <w:basedOn w:val="Fontepargpadro"/>
    <w:link w:val="Rodap"/>
    <w:uiPriority w:val="99"/>
    <w:rsid w:val="002D2723"/>
  </w:style>
  <w:style w:type="paragraph" w:styleId="Textodebalo">
    <w:name w:val="Balloon Text"/>
    <w:basedOn w:val="Normal"/>
    <w:link w:val="TextodebaloChar"/>
    <w:uiPriority w:val="99"/>
    <w:semiHidden/>
    <w:unhideWhenUsed/>
    <w:rsid w:val="002D272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2723"/>
    <w:rPr>
      <w:rFonts w:ascii="Tahoma" w:hAnsi="Tahoma" w:cs="Tahoma"/>
      <w:sz w:val="16"/>
      <w:szCs w:val="16"/>
    </w:rPr>
  </w:style>
  <w:style w:type="paragraph" w:customStyle="1" w:styleId="0758689789B8411E87A6CED23D572ECC">
    <w:name w:val="0758689789B8411E87A6CED23D572ECC"/>
    <w:rsid w:val="007C12EF"/>
    <w:rPr>
      <w:lang w:val="fr-FR" w:eastAsia="fr-FR"/>
    </w:rPr>
  </w:style>
  <w:style w:type="paragraph" w:styleId="PargrafodaLista">
    <w:name w:val="List Paragraph"/>
    <w:basedOn w:val="Normal"/>
    <w:uiPriority w:val="34"/>
    <w:qFormat/>
    <w:rsid w:val="00C91850"/>
    <w:pPr>
      <w:ind w:left="720"/>
      <w:contextualSpacing/>
    </w:pPr>
  </w:style>
  <w:style w:type="paragraph" w:customStyle="1" w:styleId="Default">
    <w:name w:val="Default"/>
    <w:rsid w:val="00C9185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8563D9"/>
    <w:rPr>
      <w:color w:val="0000FF" w:themeColor="hyperlink"/>
      <w:u w:val="single"/>
    </w:rPr>
  </w:style>
  <w:style w:type="character" w:styleId="HiperlinkVisitado">
    <w:name w:val="FollowedHyperlink"/>
    <w:basedOn w:val="Fontepargpadro"/>
    <w:uiPriority w:val="99"/>
    <w:semiHidden/>
    <w:unhideWhenUsed/>
    <w:rsid w:val="00786A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D27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D2723"/>
  </w:style>
  <w:style w:type="paragraph" w:styleId="Rodap">
    <w:name w:val="footer"/>
    <w:basedOn w:val="Normal"/>
    <w:link w:val="RodapChar"/>
    <w:uiPriority w:val="99"/>
    <w:unhideWhenUsed/>
    <w:rsid w:val="002D2723"/>
    <w:pPr>
      <w:tabs>
        <w:tab w:val="center" w:pos="4252"/>
        <w:tab w:val="right" w:pos="8504"/>
      </w:tabs>
      <w:spacing w:after="0" w:line="240" w:lineRule="auto"/>
    </w:pPr>
  </w:style>
  <w:style w:type="character" w:customStyle="1" w:styleId="RodapChar">
    <w:name w:val="Rodapé Char"/>
    <w:basedOn w:val="Fontepargpadro"/>
    <w:link w:val="Rodap"/>
    <w:uiPriority w:val="99"/>
    <w:rsid w:val="002D2723"/>
  </w:style>
  <w:style w:type="paragraph" w:styleId="Textodebalo">
    <w:name w:val="Balloon Text"/>
    <w:basedOn w:val="Normal"/>
    <w:link w:val="TextodebaloChar"/>
    <w:uiPriority w:val="99"/>
    <w:semiHidden/>
    <w:unhideWhenUsed/>
    <w:rsid w:val="002D272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2723"/>
    <w:rPr>
      <w:rFonts w:ascii="Tahoma" w:hAnsi="Tahoma" w:cs="Tahoma"/>
      <w:sz w:val="16"/>
      <w:szCs w:val="16"/>
    </w:rPr>
  </w:style>
  <w:style w:type="paragraph" w:customStyle="1" w:styleId="0758689789B8411E87A6CED23D572ECC">
    <w:name w:val="0758689789B8411E87A6CED23D572ECC"/>
    <w:rsid w:val="007C12EF"/>
    <w:rPr>
      <w:lang w:val="fr-FR" w:eastAsia="fr-FR"/>
    </w:rPr>
  </w:style>
  <w:style w:type="paragraph" w:styleId="PargrafodaLista">
    <w:name w:val="List Paragraph"/>
    <w:basedOn w:val="Normal"/>
    <w:uiPriority w:val="34"/>
    <w:qFormat/>
    <w:rsid w:val="00C91850"/>
    <w:pPr>
      <w:ind w:left="720"/>
      <w:contextualSpacing/>
    </w:pPr>
  </w:style>
  <w:style w:type="paragraph" w:customStyle="1" w:styleId="Default">
    <w:name w:val="Default"/>
    <w:rsid w:val="00C9185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8563D9"/>
    <w:rPr>
      <w:color w:val="0000FF" w:themeColor="hyperlink"/>
      <w:u w:val="single"/>
    </w:rPr>
  </w:style>
  <w:style w:type="character" w:styleId="HiperlinkVisitado">
    <w:name w:val="FollowedHyperlink"/>
    <w:basedOn w:val="Fontepargpadro"/>
    <w:uiPriority w:val="99"/>
    <w:semiHidden/>
    <w:unhideWhenUsed/>
    <w:rsid w:val="00786A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903132">
      <w:bodyDiv w:val="1"/>
      <w:marLeft w:val="0"/>
      <w:marRight w:val="0"/>
      <w:marTop w:val="0"/>
      <w:marBottom w:val="0"/>
      <w:divBdr>
        <w:top w:val="none" w:sz="0" w:space="0" w:color="auto"/>
        <w:left w:val="none" w:sz="0" w:space="0" w:color="auto"/>
        <w:bottom w:val="none" w:sz="0" w:space="0" w:color="auto"/>
        <w:right w:val="none" w:sz="0" w:space="0" w:color="auto"/>
      </w:divBdr>
    </w:div>
    <w:div w:id="212337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ditalpss@fapese.org.br" TargetMode="External"/><Relationship Id="rId4" Type="http://schemas.openxmlformats.org/officeDocument/2006/relationships/settings" Target="settings.xml"/><Relationship Id="rId9" Type="http://schemas.openxmlformats.org/officeDocument/2006/relationships/hyperlink" Target="mailto:editalpss@fapese.org.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1693</Words>
  <Characters>9144</Characters>
  <Application>Microsoft Office Word</Application>
  <DocSecurity>8</DocSecurity>
  <Lines>76</Lines>
  <Paragraphs>21</Paragraphs>
  <ScaleCrop>false</ScaleCrop>
  <HeadingPairs>
    <vt:vector size="2" baseType="variant">
      <vt:variant>
        <vt:lpstr>Título</vt:lpstr>
      </vt:variant>
      <vt:variant>
        <vt:i4>1</vt:i4>
      </vt:variant>
    </vt:vector>
  </HeadingPairs>
  <TitlesOfParts>
    <vt:vector size="1" baseType="lpstr">
      <vt:lpstr>Orientações Elaboração de Projeto</vt:lpstr>
    </vt:vector>
  </TitlesOfParts>
  <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Orientações Elaboração de Projeto</dc:title>
  <dc:creator>Admin</dc:creator>
  <cp:lastModifiedBy>Ricardo Meneses Aragão</cp:lastModifiedBy>
  <cp:revision>4</cp:revision>
  <cp:lastPrinted>2013-05-31T20:19:00Z</cp:lastPrinted>
  <dcterms:created xsi:type="dcterms:W3CDTF">2014-11-07T12:33:00Z</dcterms:created>
  <dcterms:modified xsi:type="dcterms:W3CDTF">2014-11-10T12:45:00Z</dcterms:modified>
</cp:coreProperties>
</file>